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9" w:rsidRPr="007553E9" w:rsidRDefault="005C02D9" w:rsidP="005C02D9">
      <w:pPr>
        <w:jc w:val="center"/>
        <w:rPr>
          <w:b/>
          <w:sz w:val="28"/>
          <w:szCs w:val="28"/>
        </w:rPr>
      </w:pPr>
      <w:r w:rsidRPr="007553E9">
        <w:rPr>
          <w:b/>
          <w:sz w:val="28"/>
          <w:szCs w:val="28"/>
        </w:rPr>
        <w:t>Elektrėnų vaikų lopšelio-darželio „Drugelis“</w:t>
      </w:r>
    </w:p>
    <w:p w:rsidR="00E86BDD" w:rsidRPr="007553E9" w:rsidRDefault="005C02D9" w:rsidP="005C02D9">
      <w:pPr>
        <w:jc w:val="center"/>
        <w:rPr>
          <w:b/>
          <w:sz w:val="28"/>
          <w:szCs w:val="28"/>
        </w:rPr>
      </w:pPr>
      <w:r w:rsidRPr="007553E9">
        <w:rPr>
          <w:b/>
          <w:sz w:val="28"/>
          <w:szCs w:val="28"/>
        </w:rPr>
        <w:t>2017 metų veiklos plano ataskaita</w:t>
      </w:r>
    </w:p>
    <w:p w:rsidR="005C02D9" w:rsidRPr="007553E9" w:rsidRDefault="005C02D9" w:rsidP="005C02D9">
      <w:pPr>
        <w:jc w:val="center"/>
        <w:rPr>
          <w:b/>
          <w:sz w:val="28"/>
          <w:szCs w:val="28"/>
        </w:rPr>
      </w:pPr>
    </w:p>
    <w:p w:rsidR="005C02D9" w:rsidRPr="00AA5BC4" w:rsidRDefault="005C02D9" w:rsidP="005C02D9">
      <w:r w:rsidRPr="00AA5BC4">
        <w:t>2017 metų tikslų ir uždavinių įgyvendinimas:</w:t>
      </w:r>
    </w:p>
    <w:p w:rsidR="005C02D9" w:rsidRPr="00AA5BC4" w:rsidRDefault="005C02D9" w:rsidP="005C02D9"/>
    <w:tbl>
      <w:tblPr>
        <w:tblStyle w:val="Lentelstinklelis"/>
        <w:tblW w:w="0" w:type="auto"/>
        <w:tblLook w:val="04A0" w:firstRow="1" w:lastRow="0" w:firstColumn="1" w:lastColumn="0" w:noHBand="0" w:noVBand="1"/>
      </w:tblPr>
      <w:tblGrid>
        <w:gridCol w:w="2941"/>
        <w:gridCol w:w="6913"/>
      </w:tblGrid>
      <w:tr w:rsidR="005C02D9" w:rsidTr="002704E0">
        <w:tc>
          <w:tcPr>
            <w:tcW w:w="9854" w:type="dxa"/>
            <w:gridSpan w:val="2"/>
          </w:tcPr>
          <w:p w:rsidR="005C02D9" w:rsidRPr="00AA5BC4" w:rsidRDefault="005C02D9" w:rsidP="002704E0">
            <w:r w:rsidRPr="00AA5BC4">
              <w:t>Tikslas: Ikimokyklinio ir priešmokyklinio ugdymo kokybės gerinimas</w:t>
            </w:r>
          </w:p>
        </w:tc>
      </w:tr>
      <w:tr w:rsidR="005C02D9" w:rsidTr="002704E0">
        <w:tc>
          <w:tcPr>
            <w:tcW w:w="2942" w:type="dxa"/>
          </w:tcPr>
          <w:p w:rsidR="005C02D9" w:rsidRPr="00AA5BC4" w:rsidRDefault="005C02D9" w:rsidP="002704E0">
            <w:r w:rsidRPr="00AA5BC4">
              <w:t>Uždaviniai</w:t>
            </w:r>
          </w:p>
        </w:tc>
        <w:tc>
          <w:tcPr>
            <w:tcW w:w="6912" w:type="dxa"/>
          </w:tcPr>
          <w:p w:rsidR="005C02D9" w:rsidRPr="00AA5BC4" w:rsidRDefault="005C02D9" w:rsidP="002704E0">
            <w:r w:rsidRPr="00AA5BC4">
              <w:t>Įgyvendinimas</w:t>
            </w:r>
          </w:p>
        </w:tc>
      </w:tr>
      <w:tr w:rsidR="005C02D9" w:rsidRPr="00B62247" w:rsidTr="002704E0">
        <w:trPr>
          <w:trHeight w:val="2404"/>
        </w:trPr>
        <w:tc>
          <w:tcPr>
            <w:tcW w:w="2942" w:type="dxa"/>
          </w:tcPr>
          <w:p w:rsidR="005C02D9" w:rsidRPr="00B62247" w:rsidRDefault="005C02D9" w:rsidP="002704E0">
            <w:r w:rsidRPr="00B62247">
              <w:t>1.Sudaryti sąlygas vaiko individualių gebėjimų ugdymui, teikiant jiems visapusišką pedagoginę pagalbą</w:t>
            </w:r>
          </w:p>
          <w:p w:rsidR="005C02D9" w:rsidRPr="00B62247" w:rsidRDefault="005C02D9" w:rsidP="002704E0"/>
          <w:p w:rsidR="005C02D9" w:rsidRPr="00B62247" w:rsidRDefault="005C02D9" w:rsidP="002704E0"/>
        </w:tc>
        <w:tc>
          <w:tcPr>
            <w:tcW w:w="6912" w:type="dxa"/>
          </w:tcPr>
          <w:p w:rsidR="005C02D9" w:rsidRPr="00B62247" w:rsidRDefault="005C02D9" w:rsidP="002704E0">
            <w:pPr>
              <w:pStyle w:val="Sraopastraipa"/>
              <w:numPr>
                <w:ilvl w:val="0"/>
                <w:numId w:val="3"/>
              </w:numPr>
            </w:pPr>
            <w:r w:rsidRPr="00B62247">
              <w:t>Ugdymas buvo teikiamas 213 ugdytinių.</w:t>
            </w:r>
          </w:p>
          <w:p w:rsidR="005C02D9" w:rsidRPr="00B62247" w:rsidRDefault="00111BB3" w:rsidP="002704E0">
            <w:pPr>
              <w:pStyle w:val="Sraopastraipa"/>
              <w:numPr>
                <w:ilvl w:val="0"/>
                <w:numId w:val="3"/>
              </w:numPr>
            </w:pPr>
            <w:r>
              <w:t>Įgyvendinama i</w:t>
            </w:r>
            <w:r w:rsidR="005C02D9" w:rsidRPr="00B62247">
              <w:t xml:space="preserve">kimokyklinio ugdymo </w:t>
            </w:r>
            <w:r w:rsidR="004423AF" w:rsidRPr="00B62247">
              <w:t xml:space="preserve"> p</w:t>
            </w:r>
            <w:r>
              <w:t>rograma „Vaikystės takeliu“ ir p</w:t>
            </w:r>
            <w:r w:rsidR="004423AF" w:rsidRPr="00B62247">
              <w:t>riešmokyklinio ugdymo bendroji programa.</w:t>
            </w:r>
          </w:p>
          <w:p w:rsidR="004423AF" w:rsidRPr="00B62247" w:rsidRDefault="004423AF" w:rsidP="002704E0">
            <w:pPr>
              <w:pStyle w:val="Sraopastraipa"/>
              <w:numPr>
                <w:ilvl w:val="0"/>
                <w:numId w:val="3"/>
              </w:numPr>
            </w:pPr>
            <w:r w:rsidRPr="00B62247">
              <w:t>Į vyresniųjų grupių ikimokyklinio ugdymo programą integruota priemonė „OPA PA draugai PI KA“.</w:t>
            </w:r>
          </w:p>
          <w:p w:rsidR="004423AF" w:rsidRPr="00B62247" w:rsidRDefault="004423AF" w:rsidP="002704E0">
            <w:pPr>
              <w:pStyle w:val="Sraopastraipa"/>
              <w:numPr>
                <w:ilvl w:val="0"/>
                <w:numId w:val="3"/>
              </w:numPr>
            </w:pPr>
            <w:r w:rsidRPr="00B62247">
              <w:t>Į priešmokyklinio ugdymo programą integruota priemonė „OPA PA“.</w:t>
            </w:r>
          </w:p>
          <w:p w:rsidR="004423AF" w:rsidRPr="00B62247" w:rsidRDefault="004423AF" w:rsidP="002704E0">
            <w:pPr>
              <w:pStyle w:val="Sraopastraipa"/>
              <w:numPr>
                <w:ilvl w:val="0"/>
                <w:numId w:val="3"/>
              </w:numPr>
            </w:pPr>
            <w:r w:rsidRPr="00B62247">
              <w:t>Parengta etnokultūrinio mokymo programa.</w:t>
            </w:r>
          </w:p>
          <w:p w:rsidR="004423AF" w:rsidRPr="00B62247" w:rsidRDefault="004423AF" w:rsidP="002704E0">
            <w:pPr>
              <w:pStyle w:val="Sraopastraipa"/>
              <w:numPr>
                <w:ilvl w:val="0"/>
                <w:numId w:val="3"/>
              </w:numPr>
            </w:pPr>
            <w:r w:rsidRPr="00B62247">
              <w:t>Parengta vaikų olimpinio ugdymo veiklos programa.</w:t>
            </w:r>
          </w:p>
          <w:p w:rsidR="004423AF" w:rsidRPr="00B62247" w:rsidRDefault="004423AF" w:rsidP="002704E0">
            <w:pPr>
              <w:pStyle w:val="Sraopastraipa"/>
              <w:numPr>
                <w:ilvl w:val="0"/>
                <w:numId w:val="3"/>
              </w:numPr>
            </w:pPr>
            <w:r w:rsidRPr="00B62247">
              <w:t>Į programų turinį integruotos šios prevencinės programos:</w:t>
            </w:r>
          </w:p>
          <w:p w:rsidR="004423AF" w:rsidRPr="00B62247" w:rsidRDefault="004423AF" w:rsidP="002704E0">
            <w:pPr>
              <w:pStyle w:val="Sraopastraipa"/>
              <w:numPr>
                <w:ilvl w:val="0"/>
                <w:numId w:val="4"/>
              </w:numPr>
            </w:pPr>
            <w:r w:rsidRPr="00B62247">
              <w:t>Tarptautinė programa „Zipio draugai“</w:t>
            </w:r>
          </w:p>
          <w:p w:rsidR="004423AF" w:rsidRPr="00B62247" w:rsidRDefault="004423AF" w:rsidP="002704E0">
            <w:pPr>
              <w:pStyle w:val="Sraopastraipa"/>
              <w:numPr>
                <w:ilvl w:val="0"/>
                <w:numId w:val="4"/>
              </w:numPr>
            </w:pPr>
            <w:r w:rsidRPr="00B62247">
              <w:t>„Saugus elgesys“</w:t>
            </w:r>
          </w:p>
          <w:p w:rsidR="004423AF" w:rsidRPr="00B62247" w:rsidRDefault="004423AF" w:rsidP="002704E0">
            <w:pPr>
              <w:pStyle w:val="Sraopastraipa"/>
              <w:numPr>
                <w:ilvl w:val="0"/>
                <w:numId w:val="4"/>
              </w:numPr>
            </w:pPr>
            <w:r w:rsidRPr="00B62247">
              <w:t>„Alkoholio, tabako ir kitų psichiką veikiančių medžiagų programa“</w:t>
            </w:r>
          </w:p>
          <w:p w:rsidR="004423AF" w:rsidRPr="00B62247" w:rsidRDefault="004423AF" w:rsidP="002704E0">
            <w:pPr>
              <w:pStyle w:val="Sraopastraipa"/>
              <w:numPr>
                <w:ilvl w:val="0"/>
                <w:numId w:val="4"/>
              </w:numPr>
            </w:pPr>
            <w:r w:rsidRPr="00B62247">
              <w:t>Psichologo grupiniai užsiėmimai priešmokyklinių grupių vaikams „Jausmų vaivorykštė“</w:t>
            </w:r>
          </w:p>
          <w:p w:rsidR="004423AF" w:rsidRDefault="004423AF" w:rsidP="002704E0">
            <w:pPr>
              <w:pStyle w:val="Sraopastraipa"/>
              <w:numPr>
                <w:ilvl w:val="0"/>
                <w:numId w:val="4"/>
              </w:numPr>
            </w:pPr>
            <w:r w:rsidRPr="00B62247">
              <w:t>Vykdytos socialinių įgūdžių valandėlės vaikams</w:t>
            </w:r>
          </w:p>
          <w:p w:rsidR="004F4CA4" w:rsidRPr="00B62247" w:rsidRDefault="004F4CA4" w:rsidP="004F4CA4">
            <w:pPr>
              <w:pStyle w:val="Sraopastraipa"/>
              <w:numPr>
                <w:ilvl w:val="0"/>
                <w:numId w:val="32"/>
              </w:numPr>
            </w:pPr>
            <w:r>
              <w:t>Vaikų sveikatos išsaugojimo ir stiprinimo projektas „Spalvotu takeliu“ (558,26 euro), finansuotas iš Elektrėnų savivaldybės visuomenės sveikatos rėmimo specialiosios programos.</w:t>
            </w:r>
          </w:p>
          <w:p w:rsidR="0076134C" w:rsidRPr="00B62247" w:rsidRDefault="0076134C" w:rsidP="002704E0">
            <w:pPr>
              <w:pStyle w:val="Sraopastraipa"/>
              <w:numPr>
                <w:ilvl w:val="0"/>
                <w:numId w:val="6"/>
              </w:numPr>
            </w:pPr>
            <w:r w:rsidRPr="00B62247">
              <w:t>Vykdyti projektai iš Elektrėnų savivaldybės švietimo ir ugdymo programų finansuojamų projektų:</w:t>
            </w:r>
          </w:p>
          <w:p w:rsidR="0076134C" w:rsidRPr="00B62247" w:rsidRDefault="0076134C" w:rsidP="002704E0">
            <w:pPr>
              <w:pStyle w:val="Sraopastraipa"/>
              <w:numPr>
                <w:ilvl w:val="0"/>
                <w:numId w:val="7"/>
              </w:numPr>
            </w:pPr>
            <w:r w:rsidRPr="00B62247">
              <w:t>„Gilyn į žemės centrą“ (150 e);</w:t>
            </w:r>
          </w:p>
          <w:p w:rsidR="0076134C" w:rsidRPr="00B62247" w:rsidRDefault="0076134C" w:rsidP="002704E0">
            <w:pPr>
              <w:pStyle w:val="Sraopastraipa"/>
              <w:numPr>
                <w:ilvl w:val="0"/>
                <w:numId w:val="7"/>
              </w:numPr>
            </w:pPr>
            <w:r w:rsidRPr="00B62247">
              <w:t>„Žinau teises-vykdau pareigas“ (100 e);</w:t>
            </w:r>
          </w:p>
          <w:p w:rsidR="0076134C" w:rsidRDefault="0076134C" w:rsidP="002704E0">
            <w:pPr>
              <w:pStyle w:val="Sraopastraipa"/>
              <w:numPr>
                <w:ilvl w:val="0"/>
                <w:numId w:val="7"/>
              </w:numPr>
            </w:pPr>
            <w:r w:rsidRPr="00B62247">
              <w:t>„Lietuva gražiausias kraštas“ ( 100 e).</w:t>
            </w:r>
          </w:p>
          <w:p w:rsidR="000B33A1" w:rsidRDefault="000B33A1" w:rsidP="000B33A1">
            <w:pPr>
              <w:pStyle w:val="Sraopastraipa"/>
              <w:numPr>
                <w:ilvl w:val="0"/>
                <w:numId w:val="6"/>
              </w:numPr>
            </w:pPr>
            <w:r>
              <w:t>Organizuoti tradiciniai lopšelio-darželio renginiai:</w:t>
            </w:r>
          </w:p>
          <w:p w:rsidR="000B33A1" w:rsidRDefault="00111BB3" w:rsidP="000B33A1">
            <w:pPr>
              <w:pStyle w:val="Sraopastraipa"/>
              <w:numPr>
                <w:ilvl w:val="0"/>
                <w:numId w:val="25"/>
              </w:numPr>
            </w:pPr>
            <w:r>
              <w:t>Trys karaliai;</w:t>
            </w:r>
          </w:p>
          <w:p w:rsidR="000B33A1" w:rsidRDefault="000B33A1" w:rsidP="000B33A1">
            <w:pPr>
              <w:pStyle w:val="Sraopastraipa"/>
              <w:numPr>
                <w:ilvl w:val="0"/>
                <w:numId w:val="25"/>
              </w:numPr>
            </w:pPr>
            <w:r>
              <w:t>Užgavė</w:t>
            </w:r>
            <w:r w:rsidR="00111BB3">
              <w:t>nės „Žiema, žiema bėk iš kiemo“;</w:t>
            </w:r>
          </w:p>
          <w:p w:rsidR="00111BB3" w:rsidRDefault="000B33A1" w:rsidP="000B33A1">
            <w:pPr>
              <w:pStyle w:val="Sraopastraipa"/>
              <w:numPr>
                <w:ilvl w:val="0"/>
                <w:numId w:val="25"/>
              </w:numPr>
            </w:pPr>
            <w:r>
              <w:t>Šventinis koncerta</w:t>
            </w:r>
            <w:r w:rsidR="00111BB3">
              <w:t>s „Ir visus mus Lietuva augina“;</w:t>
            </w:r>
          </w:p>
          <w:p w:rsidR="000B33A1" w:rsidRDefault="000B33A1" w:rsidP="000B33A1">
            <w:pPr>
              <w:pStyle w:val="Sraopastraipa"/>
              <w:numPr>
                <w:ilvl w:val="0"/>
                <w:numId w:val="25"/>
              </w:numPr>
            </w:pPr>
            <w:r>
              <w:t>Lietuvos val</w:t>
            </w:r>
            <w:r w:rsidR="00111BB3">
              <w:t>stybės atkūrimo dienai paminėti;</w:t>
            </w:r>
          </w:p>
          <w:p w:rsidR="000B33A1" w:rsidRDefault="00111BB3" w:rsidP="000B33A1">
            <w:pPr>
              <w:pStyle w:val="Sraopastraipa"/>
              <w:numPr>
                <w:ilvl w:val="0"/>
                <w:numId w:val="25"/>
              </w:numPr>
            </w:pPr>
            <w:r>
              <w:t>Žemės diena „Šypsokis žeme“;</w:t>
            </w:r>
          </w:p>
          <w:p w:rsidR="000B33A1" w:rsidRDefault="00111BB3" w:rsidP="000B33A1">
            <w:pPr>
              <w:pStyle w:val="Sraopastraipa"/>
              <w:numPr>
                <w:ilvl w:val="0"/>
                <w:numId w:val="25"/>
              </w:numPr>
            </w:pPr>
            <w:r>
              <w:t>Gandrinės;</w:t>
            </w:r>
          </w:p>
          <w:p w:rsidR="000B33A1" w:rsidRDefault="000B33A1" w:rsidP="000B33A1">
            <w:pPr>
              <w:pStyle w:val="Sraopastraipa"/>
              <w:numPr>
                <w:ilvl w:val="0"/>
                <w:numId w:val="25"/>
              </w:numPr>
            </w:pPr>
            <w:r>
              <w:t>Viktorina „Mano gimtinė Lietuva“, skirta Lietuvos</w:t>
            </w:r>
            <w:r w:rsidR="00111BB3">
              <w:t>;</w:t>
            </w:r>
            <w:r>
              <w:t xml:space="preserve"> nepriklaus</w:t>
            </w:r>
            <w:r w:rsidR="00111BB3">
              <w:t>omybės atkūrimo dienai paminėti;</w:t>
            </w:r>
          </w:p>
          <w:p w:rsidR="000B33A1" w:rsidRDefault="00111BB3" w:rsidP="000B33A1">
            <w:pPr>
              <w:pStyle w:val="Sraopastraipa"/>
              <w:numPr>
                <w:ilvl w:val="0"/>
                <w:numId w:val="25"/>
              </w:numPr>
            </w:pPr>
            <w:r>
              <w:t>„Velykų rytą margučiai ritas“;</w:t>
            </w:r>
          </w:p>
          <w:p w:rsidR="000B33A1" w:rsidRDefault="000B33A1" w:rsidP="000B33A1">
            <w:pPr>
              <w:pStyle w:val="Sraopastraipa"/>
              <w:numPr>
                <w:ilvl w:val="0"/>
                <w:numId w:val="25"/>
              </w:numPr>
            </w:pPr>
            <w:r>
              <w:t xml:space="preserve">Viktorina „Aš saugus, tu </w:t>
            </w:r>
            <w:proofErr w:type="spellStart"/>
            <w:r w:rsidR="00111BB3">
              <w:t>saugus,mes-saugome</w:t>
            </w:r>
            <w:proofErr w:type="spellEnd"/>
            <w:r w:rsidR="00111BB3">
              <w:t xml:space="preserve"> vieni kitus“;</w:t>
            </w:r>
          </w:p>
          <w:p w:rsidR="000B33A1" w:rsidRDefault="000B33A1" w:rsidP="000B33A1">
            <w:pPr>
              <w:pStyle w:val="Sraopastraipa"/>
              <w:numPr>
                <w:ilvl w:val="0"/>
                <w:numId w:val="25"/>
              </w:numPr>
            </w:pPr>
            <w:proofErr w:type="spellStart"/>
            <w:r>
              <w:t>Rudenėlio</w:t>
            </w:r>
            <w:proofErr w:type="spellEnd"/>
            <w:r>
              <w:t xml:space="preserve"> </w:t>
            </w:r>
            <w:r w:rsidR="00111BB3">
              <w:t>šventė „Dėdės derliaus dovanos“;</w:t>
            </w:r>
          </w:p>
          <w:p w:rsidR="000B33A1" w:rsidRDefault="00111BB3" w:rsidP="000B33A1">
            <w:pPr>
              <w:pStyle w:val="Sraopastraipa"/>
              <w:numPr>
                <w:ilvl w:val="0"/>
                <w:numId w:val="25"/>
              </w:numPr>
            </w:pPr>
            <w:proofErr w:type="spellStart"/>
            <w:r>
              <w:t>Adventiniai</w:t>
            </w:r>
            <w:proofErr w:type="spellEnd"/>
            <w:r>
              <w:t xml:space="preserve"> skaitymai;</w:t>
            </w:r>
          </w:p>
          <w:p w:rsidR="000B33A1" w:rsidRDefault="00111BB3" w:rsidP="000B33A1">
            <w:pPr>
              <w:pStyle w:val="Sraopastraipa"/>
              <w:numPr>
                <w:ilvl w:val="0"/>
                <w:numId w:val="25"/>
              </w:numPr>
            </w:pPr>
            <w:r>
              <w:t>Susitikimas su Kalėdų seneliu;</w:t>
            </w:r>
          </w:p>
          <w:p w:rsidR="000B33A1" w:rsidRDefault="000B33A1" w:rsidP="000B33A1">
            <w:pPr>
              <w:pStyle w:val="Sraopastraipa"/>
              <w:numPr>
                <w:ilvl w:val="0"/>
                <w:numId w:val="25"/>
              </w:numPr>
            </w:pPr>
            <w:proofErr w:type="spellStart"/>
            <w:r>
              <w:t>Priešmokykl</w:t>
            </w:r>
            <w:r w:rsidR="00111BB3">
              <w:t>inukų</w:t>
            </w:r>
            <w:proofErr w:type="spellEnd"/>
            <w:r w:rsidR="00111BB3">
              <w:t xml:space="preserve"> išleistuvės „Sudie, darželi mielas“;</w:t>
            </w:r>
          </w:p>
          <w:p w:rsidR="000B33A1" w:rsidRDefault="000B33A1" w:rsidP="000B33A1">
            <w:pPr>
              <w:pStyle w:val="Sraopastraipa"/>
              <w:numPr>
                <w:ilvl w:val="0"/>
                <w:numId w:val="25"/>
              </w:numPr>
            </w:pPr>
            <w:r>
              <w:lastRenderedPageBreak/>
              <w:t>Šventė skirta T</w:t>
            </w:r>
            <w:r w:rsidR="00111BB3">
              <w:t>arptautinei vaikų gynimo dienai;</w:t>
            </w:r>
          </w:p>
          <w:p w:rsidR="002B6096" w:rsidRDefault="002B6096" w:rsidP="002B6096">
            <w:pPr>
              <w:pStyle w:val="Sraopastraipa"/>
              <w:numPr>
                <w:ilvl w:val="0"/>
                <w:numId w:val="6"/>
              </w:numPr>
            </w:pPr>
            <w:r>
              <w:t>Organizuotas papildomas ugdymas: choreografija ir anglų kalbos būrelis.</w:t>
            </w:r>
          </w:p>
          <w:p w:rsidR="002B6096" w:rsidRPr="00B62247" w:rsidRDefault="002B6096" w:rsidP="002B6096">
            <w:pPr>
              <w:pStyle w:val="Sraopastraipa"/>
              <w:numPr>
                <w:ilvl w:val="0"/>
                <w:numId w:val="6"/>
              </w:numPr>
            </w:pPr>
            <w:r>
              <w:t>Vykdytas įstaigos veiklos kokybės „platusis“ įsivertinimas. Su įsivertinimo išvadomis supažindinta bendruomenė.</w:t>
            </w:r>
          </w:p>
          <w:p w:rsidR="0076134C" w:rsidRPr="00B62247" w:rsidRDefault="0076134C" w:rsidP="002704E0">
            <w:pPr>
              <w:pStyle w:val="Sraopastraipa"/>
              <w:numPr>
                <w:ilvl w:val="0"/>
                <w:numId w:val="6"/>
              </w:numPr>
            </w:pPr>
            <w:r w:rsidRPr="00B62247">
              <w:t>Dalyvauta projekte „</w:t>
            </w:r>
            <w:proofErr w:type="spellStart"/>
            <w:r w:rsidRPr="00B62247">
              <w:t>Kubuš</w:t>
            </w:r>
            <w:proofErr w:type="spellEnd"/>
            <w:r w:rsidRPr="00B62247">
              <w:t xml:space="preserve"> gamtos mylėtojų klubas“</w:t>
            </w:r>
          </w:p>
          <w:p w:rsidR="0076134C" w:rsidRPr="00B62247" w:rsidRDefault="0076134C" w:rsidP="002704E0">
            <w:pPr>
              <w:pStyle w:val="Sraopastraipa"/>
              <w:numPr>
                <w:ilvl w:val="0"/>
                <w:numId w:val="6"/>
              </w:numPr>
            </w:pPr>
            <w:r w:rsidRPr="00B62247">
              <w:t>Vykdytas socialinių įgūdžių projektas „Darželis-draugystės miestas“.</w:t>
            </w:r>
          </w:p>
          <w:p w:rsidR="0076134C" w:rsidRPr="00B62247" w:rsidRDefault="0076134C" w:rsidP="002704E0">
            <w:pPr>
              <w:pStyle w:val="Sraopastraipa"/>
              <w:numPr>
                <w:ilvl w:val="0"/>
                <w:numId w:val="6"/>
              </w:numPr>
            </w:pPr>
            <w:r w:rsidRPr="00B62247">
              <w:t>Organizuota susitikimai tėvams „Kaip sėkmingai įveikti adaptaciją“.</w:t>
            </w:r>
          </w:p>
          <w:p w:rsidR="0076134C" w:rsidRPr="00B62247" w:rsidRDefault="0076134C" w:rsidP="002704E0">
            <w:pPr>
              <w:pStyle w:val="Sraopastraipa"/>
              <w:numPr>
                <w:ilvl w:val="0"/>
                <w:numId w:val="6"/>
              </w:numPr>
            </w:pPr>
            <w:r w:rsidRPr="00B62247">
              <w:t>Rugsėjo-lapkričio mėnesiais stebėta naujai atvykusių vaikų adaptacija. Adaptacijos sunkumai ir jų sprendimo būdai aptarti individualiai su kiekvienos grupės pedagogu, vaiko tėvais.</w:t>
            </w:r>
          </w:p>
          <w:p w:rsidR="0076134C" w:rsidRPr="00B62247" w:rsidRDefault="0076134C" w:rsidP="002704E0">
            <w:pPr>
              <w:pStyle w:val="Sraopastraipa"/>
              <w:numPr>
                <w:ilvl w:val="0"/>
                <w:numId w:val="6"/>
              </w:numPr>
            </w:pPr>
            <w:r w:rsidRPr="00B62247">
              <w:t>Mokytojų tarybos</w:t>
            </w:r>
            <w:r w:rsidR="007553E9">
              <w:t xml:space="preserve"> bei metodinės grupės posėdžiuose analizuojamos ugdymo proceso tobulinimo galimybės, vaiko gerovės komisijos veikla, pedagogų bei kitų specialistų veiklos įsivertinimas. Telkiamo</w:t>
            </w:r>
            <w:r w:rsidR="00BE0587">
              <w:t>s</w:t>
            </w:r>
            <w:r w:rsidR="007553E9">
              <w:t xml:space="preserve"> darbo grupės ugdymo procesui tobulinti. Skatinamos bendruomenės narių iniciatyvos, užtikrinančios teikiamų paslaugų kokybę.</w:t>
            </w:r>
          </w:p>
          <w:p w:rsidR="00B61A83" w:rsidRPr="00B62247" w:rsidRDefault="00B61A83" w:rsidP="002704E0">
            <w:pPr>
              <w:pStyle w:val="Sraopastraipa"/>
              <w:numPr>
                <w:ilvl w:val="0"/>
                <w:numId w:val="10"/>
              </w:numPr>
            </w:pPr>
            <w:r w:rsidRPr="00B62247">
              <w:t>Vyko devyni vaiko gerovės komisijos posėdžiai.</w:t>
            </w:r>
          </w:p>
          <w:p w:rsidR="00B61A83" w:rsidRPr="00B62247" w:rsidRDefault="00B61A83" w:rsidP="002704E0">
            <w:pPr>
              <w:pStyle w:val="Sraopastraipa"/>
              <w:numPr>
                <w:ilvl w:val="0"/>
                <w:numId w:val="10"/>
              </w:numPr>
            </w:pPr>
            <w:r w:rsidRPr="00B62247">
              <w:t>Vykdyta veiksmo savaitė be patyčių „Mūsų rankos ir žodžiai skirti geriems darbams“.</w:t>
            </w:r>
          </w:p>
          <w:p w:rsidR="00B61A83" w:rsidRPr="00B62247" w:rsidRDefault="00B61A83" w:rsidP="002704E0">
            <w:pPr>
              <w:pStyle w:val="Sraopastraipa"/>
              <w:numPr>
                <w:ilvl w:val="0"/>
                <w:numId w:val="10"/>
              </w:numPr>
            </w:pPr>
            <w:r w:rsidRPr="00B62247">
              <w:t>Organizuota tolerancijos diena.</w:t>
            </w:r>
          </w:p>
          <w:p w:rsidR="00B61A83" w:rsidRPr="00B62247" w:rsidRDefault="00B61A83" w:rsidP="002704E0">
            <w:pPr>
              <w:pStyle w:val="Sraopastraipa"/>
              <w:numPr>
                <w:ilvl w:val="0"/>
                <w:numId w:val="10"/>
              </w:numPr>
            </w:pPr>
            <w:r w:rsidRPr="00B62247">
              <w:t>Organizuoti mokymai tėvams „Efektyvios tėvystės įgūdžių mokymai“.</w:t>
            </w:r>
          </w:p>
          <w:p w:rsidR="00B61A83" w:rsidRPr="00B62247" w:rsidRDefault="00B61A83" w:rsidP="002704E0">
            <w:pPr>
              <w:pStyle w:val="Sraopastraipa"/>
              <w:numPr>
                <w:ilvl w:val="0"/>
                <w:numId w:val="10"/>
              </w:numPr>
            </w:pPr>
            <w:r w:rsidRPr="00B62247">
              <w:t>Atliktas tyrimas „Vaikų 5-6 metų emocijų ir elgesio sunkumų įvertinimas“.</w:t>
            </w:r>
          </w:p>
          <w:p w:rsidR="00B61A83" w:rsidRPr="00B62247" w:rsidRDefault="00B61A83" w:rsidP="002704E0">
            <w:pPr>
              <w:pStyle w:val="Sraopastraipa"/>
              <w:numPr>
                <w:ilvl w:val="0"/>
                <w:numId w:val="10"/>
              </w:numPr>
            </w:pPr>
            <w:r w:rsidRPr="00B62247">
              <w:t>Vykdytas Elektrėnų savivaldybės ikimokyklinio ir priešmokyklinio amžiaus ugdytinių meninio skaitymo konkursas.</w:t>
            </w:r>
          </w:p>
          <w:p w:rsidR="00B61A83" w:rsidRPr="00B62247" w:rsidRDefault="00B61A83" w:rsidP="002704E0">
            <w:pPr>
              <w:pStyle w:val="Sraopastraipa"/>
              <w:numPr>
                <w:ilvl w:val="0"/>
                <w:numId w:val="10"/>
              </w:numPr>
            </w:pPr>
            <w:r w:rsidRPr="00B62247">
              <w:t>Dalyvauta konkurse „Dainingiausias ikimokyklinukas“.</w:t>
            </w:r>
          </w:p>
          <w:p w:rsidR="00B61A83" w:rsidRPr="00B62247" w:rsidRDefault="00B61A83" w:rsidP="002704E0">
            <w:pPr>
              <w:pStyle w:val="Sraopastraipa"/>
              <w:numPr>
                <w:ilvl w:val="0"/>
                <w:numId w:val="10"/>
              </w:numPr>
            </w:pPr>
            <w:r w:rsidRPr="00B62247">
              <w:t xml:space="preserve">Organizuota sportinė pramoga „Kiškio </w:t>
            </w:r>
            <w:proofErr w:type="spellStart"/>
            <w:r w:rsidRPr="00B62247">
              <w:t>Olympuiko</w:t>
            </w:r>
            <w:proofErr w:type="spellEnd"/>
            <w:r w:rsidRPr="00B62247">
              <w:t xml:space="preserve"> žaidynės“.</w:t>
            </w:r>
          </w:p>
          <w:p w:rsidR="00B61A83" w:rsidRPr="00B62247" w:rsidRDefault="00B61A83" w:rsidP="002704E0">
            <w:pPr>
              <w:pStyle w:val="Sraopastraipa"/>
              <w:numPr>
                <w:ilvl w:val="0"/>
                <w:numId w:val="10"/>
              </w:numPr>
            </w:pPr>
            <w:r w:rsidRPr="00B62247">
              <w:t>Dalyvauta Elektrėnų savivaldybės visuomenės sveikatos biuro renginyje „Drąsūs, stiprūs, vikrūs“.</w:t>
            </w:r>
          </w:p>
          <w:p w:rsidR="00B61A83" w:rsidRPr="00B62247" w:rsidRDefault="00B61A83" w:rsidP="002704E0">
            <w:pPr>
              <w:pStyle w:val="Sraopastraipa"/>
              <w:numPr>
                <w:ilvl w:val="0"/>
                <w:numId w:val="10"/>
              </w:numPr>
            </w:pPr>
            <w:r w:rsidRPr="00B62247">
              <w:t>Didelis dėmesys skirtas sveiko gyvenimo būdo įgūdžiams ugdyti</w:t>
            </w:r>
            <w:r w:rsidR="00B561C9" w:rsidRPr="00B62247">
              <w:t>. Vykdyta šešiolika veiklų.</w:t>
            </w:r>
          </w:p>
          <w:p w:rsidR="00B561C9" w:rsidRPr="00B62247" w:rsidRDefault="004F4CA4" w:rsidP="002704E0">
            <w:pPr>
              <w:pStyle w:val="Sraopastraipa"/>
              <w:numPr>
                <w:ilvl w:val="0"/>
                <w:numId w:val="10"/>
              </w:numPr>
            </w:pPr>
            <w:r>
              <w:t xml:space="preserve">Dalyvaujame </w:t>
            </w:r>
            <w:r w:rsidR="00B561C9" w:rsidRPr="00B62247">
              <w:t>programose „Pienas vaikams“ ir „Vaisių vartojimo skatinimas</w:t>
            </w:r>
            <w:r>
              <w:t xml:space="preserve"> darželyje“,</w:t>
            </w:r>
            <w:r w:rsidR="004876BA">
              <w:t xml:space="preserve"> </w:t>
            </w:r>
            <w:r>
              <w:t xml:space="preserve">kurios remiamos Europos </w:t>
            </w:r>
            <w:r w:rsidR="004876BA">
              <w:t>Sąjungos ir nacionalinio biudžeto lėšomis</w:t>
            </w:r>
            <w:r w:rsidR="00230CCF">
              <w:t>.</w:t>
            </w:r>
            <w:bookmarkStart w:id="0" w:name="_GoBack"/>
            <w:bookmarkEnd w:id="0"/>
          </w:p>
          <w:p w:rsidR="00B561C9" w:rsidRPr="00B62247" w:rsidRDefault="00B561C9" w:rsidP="002704E0">
            <w:pPr>
              <w:pStyle w:val="Sraopastraipa"/>
              <w:numPr>
                <w:ilvl w:val="0"/>
                <w:numId w:val="10"/>
              </w:numPr>
            </w:pPr>
            <w:r w:rsidRPr="00B62247">
              <w:t>Organizuota viktorina skirta saugaus eismo dienai „Aš saugus, tu saugus, mes- saugome vieni kitus“.</w:t>
            </w:r>
          </w:p>
          <w:p w:rsidR="00B561C9" w:rsidRPr="00B62247" w:rsidRDefault="00B561C9" w:rsidP="002704E0">
            <w:pPr>
              <w:pStyle w:val="Sraopastraipa"/>
              <w:numPr>
                <w:ilvl w:val="0"/>
                <w:numId w:val="10"/>
              </w:numPr>
            </w:pPr>
            <w:r w:rsidRPr="00B62247">
              <w:t>Dalyvauta akcijose</w:t>
            </w:r>
            <w:r w:rsidR="004876BA">
              <w:t>: „Gilė 2017“, „Vaikas-vaikui“ (Elektrėnų skyriaus Raudonojo kryžiaus organizuotoje akcijoje).</w:t>
            </w:r>
          </w:p>
          <w:p w:rsidR="00B561C9" w:rsidRDefault="00B561C9" w:rsidP="002704E0">
            <w:pPr>
              <w:pStyle w:val="Sraopastraipa"/>
              <w:numPr>
                <w:ilvl w:val="0"/>
                <w:numId w:val="10"/>
              </w:numPr>
            </w:pPr>
            <w:r w:rsidRPr="00B62247">
              <w:t>Gilinant pilietinio ir tautinio ugdymo tradicijas organizuoti septyni renginiai.</w:t>
            </w:r>
          </w:p>
          <w:p w:rsidR="004876BA" w:rsidRPr="00B62247" w:rsidRDefault="004876BA" w:rsidP="002704E0">
            <w:pPr>
              <w:pStyle w:val="Sraopastraipa"/>
              <w:numPr>
                <w:ilvl w:val="0"/>
                <w:numId w:val="10"/>
              </w:numPr>
            </w:pPr>
            <w:r>
              <w:t>Organizuota ir pravesta priešmokyklinių grupių vaikams žvakių lipdymo, minkymo edukacinė valandėlė.</w:t>
            </w:r>
          </w:p>
          <w:p w:rsidR="00B561C9" w:rsidRPr="00B62247" w:rsidRDefault="00B561C9" w:rsidP="002704E0">
            <w:pPr>
              <w:pStyle w:val="Sraopastraipa"/>
              <w:numPr>
                <w:ilvl w:val="0"/>
                <w:numId w:val="10"/>
              </w:numPr>
            </w:pPr>
            <w:r w:rsidRPr="00B62247">
              <w:t xml:space="preserve">Įrengta lauko bibliotekėlė „Pasakų namelis“. Knygų </w:t>
            </w:r>
            <w:r w:rsidRPr="00B62247">
              <w:lastRenderedPageBreak/>
              <w:t>skaitymas su šeimos nariais namuose.</w:t>
            </w:r>
          </w:p>
          <w:p w:rsidR="00B561C9" w:rsidRPr="00B62247" w:rsidRDefault="00B561C9" w:rsidP="002704E0">
            <w:pPr>
              <w:pStyle w:val="Sraopastraipa"/>
              <w:numPr>
                <w:ilvl w:val="0"/>
                <w:numId w:val="10"/>
              </w:numPr>
            </w:pPr>
            <w:r w:rsidRPr="00B62247">
              <w:t>Organizuotos edukacinės išvykos į:</w:t>
            </w:r>
          </w:p>
          <w:p w:rsidR="00B561C9" w:rsidRPr="00B62247" w:rsidRDefault="00B561C9" w:rsidP="002704E0">
            <w:pPr>
              <w:pStyle w:val="Sraopastraipa"/>
              <w:numPr>
                <w:ilvl w:val="0"/>
                <w:numId w:val="12"/>
              </w:numPr>
            </w:pPr>
            <w:r w:rsidRPr="00B62247">
              <w:t>Prienų krašto muziejų „Duonos kelias iki stalo“;</w:t>
            </w:r>
          </w:p>
          <w:p w:rsidR="00B561C9" w:rsidRPr="00B62247" w:rsidRDefault="00B561C9" w:rsidP="002704E0">
            <w:pPr>
              <w:pStyle w:val="Sraopastraipa"/>
              <w:numPr>
                <w:ilvl w:val="0"/>
                <w:numId w:val="12"/>
              </w:numPr>
            </w:pPr>
            <w:r w:rsidRPr="00B62247">
              <w:t>Kauno zoologijos sodą;</w:t>
            </w:r>
          </w:p>
          <w:p w:rsidR="00B561C9" w:rsidRPr="00B62247" w:rsidRDefault="00B561C9" w:rsidP="002704E0">
            <w:pPr>
              <w:pStyle w:val="Sraopastraipa"/>
              <w:numPr>
                <w:ilvl w:val="0"/>
                <w:numId w:val="12"/>
              </w:numPr>
            </w:pPr>
            <w:r w:rsidRPr="00B62247">
              <w:t xml:space="preserve">išvyka </w:t>
            </w:r>
            <w:r w:rsidR="004876BA">
              <w:t>į „A</w:t>
            </w:r>
            <w:r w:rsidR="00196604" w:rsidRPr="00B62247">
              <w:t>l</w:t>
            </w:r>
            <w:r w:rsidRPr="00B62247">
              <w:t>pakų ūkį</w:t>
            </w:r>
            <w:r w:rsidR="004876BA">
              <w:t>“</w:t>
            </w:r>
            <w:r w:rsidRPr="00B62247">
              <w:t>.</w:t>
            </w:r>
          </w:p>
          <w:p w:rsidR="00B561C9" w:rsidRPr="00B62247" w:rsidRDefault="00196604" w:rsidP="002704E0">
            <w:pPr>
              <w:pStyle w:val="Sraopastraipa"/>
              <w:numPr>
                <w:ilvl w:val="0"/>
                <w:numId w:val="15"/>
              </w:numPr>
            </w:pPr>
            <w:r w:rsidRPr="00B62247">
              <w:t>Organizuotos edukacinės  išvykos į Elektrėnų savivaldybės viešąją biblioteką:</w:t>
            </w:r>
          </w:p>
          <w:p w:rsidR="00196604" w:rsidRPr="00B62247" w:rsidRDefault="00196604" w:rsidP="002704E0">
            <w:pPr>
              <w:pStyle w:val="Sraopastraipa"/>
              <w:numPr>
                <w:ilvl w:val="0"/>
                <w:numId w:val="16"/>
              </w:numPr>
            </w:pPr>
            <w:r w:rsidRPr="00B62247">
              <w:t>„Europa: nuo Romos sutarties iki šiandien“;</w:t>
            </w:r>
          </w:p>
          <w:p w:rsidR="00196604" w:rsidRPr="00B62247" w:rsidRDefault="00196604" w:rsidP="002704E0">
            <w:pPr>
              <w:pStyle w:val="Sraopastraipa"/>
              <w:numPr>
                <w:ilvl w:val="0"/>
                <w:numId w:val="16"/>
              </w:numPr>
            </w:pPr>
            <w:r w:rsidRPr="00B62247">
              <w:t>Tarptautinė Knygos diena;</w:t>
            </w:r>
          </w:p>
          <w:p w:rsidR="00196604" w:rsidRPr="00B62247" w:rsidRDefault="00196604" w:rsidP="002704E0">
            <w:pPr>
              <w:pStyle w:val="Sraopastraipa"/>
              <w:numPr>
                <w:ilvl w:val="0"/>
                <w:numId w:val="16"/>
              </w:numPr>
            </w:pPr>
            <w:r w:rsidRPr="00B62247">
              <w:t>„Molio paslaptys“.</w:t>
            </w:r>
          </w:p>
          <w:p w:rsidR="003C7640" w:rsidRPr="00B62247" w:rsidRDefault="00196604" w:rsidP="002704E0">
            <w:pPr>
              <w:pStyle w:val="Sraopastraipa"/>
              <w:numPr>
                <w:ilvl w:val="0"/>
                <w:numId w:val="15"/>
              </w:numPr>
            </w:pPr>
            <w:r w:rsidRPr="00B62247">
              <w:t xml:space="preserve">Sukurtoje internetinėje svetainėje </w:t>
            </w:r>
            <w:hyperlink r:id="rId8" w:history="1">
              <w:r w:rsidRPr="00B62247">
                <w:rPr>
                  <w:rStyle w:val="Hipersaitas"/>
                </w:rPr>
                <w:t>www.drugelis.mir.lt</w:t>
              </w:r>
            </w:hyperlink>
            <w:r w:rsidR="00B62247">
              <w:t xml:space="preserve"> skelbiam</w:t>
            </w:r>
            <w:r w:rsidRPr="00B62247">
              <w:t>a vieša ir išsami informacija apie darželio veiklą.</w:t>
            </w:r>
          </w:p>
        </w:tc>
      </w:tr>
      <w:tr w:rsidR="00B62247" w:rsidRPr="00B62247" w:rsidTr="002704E0">
        <w:tblPrEx>
          <w:tblLook w:val="0000" w:firstRow="0" w:lastRow="0" w:firstColumn="0" w:lastColumn="0" w:noHBand="0" w:noVBand="0"/>
        </w:tblPrEx>
        <w:trPr>
          <w:trHeight w:val="2404"/>
        </w:trPr>
        <w:tc>
          <w:tcPr>
            <w:tcW w:w="2942" w:type="dxa"/>
          </w:tcPr>
          <w:p w:rsidR="00B62247" w:rsidRPr="00B62247" w:rsidRDefault="00B62247" w:rsidP="002704E0">
            <w:r w:rsidRPr="00B62247">
              <w:lastRenderedPageBreak/>
              <w:t>2. Stiprinti pedagogų profesinę kompetenciją</w:t>
            </w:r>
          </w:p>
        </w:tc>
        <w:tc>
          <w:tcPr>
            <w:tcW w:w="6912" w:type="dxa"/>
          </w:tcPr>
          <w:p w:rsidR="00B62247" w:rsidRDefault="00B62247" w:rsidP="002704E0">
            <w:pPr>
              <w:pStyle w:val="Sraopastraipa"/>
              <w:numPr>
                <w:ilvl w:val="0"/>
                <w:numId w:val="15"/>
              </w:numPr>
            </w:pPr>
            <w:r>
              <w:t>Dalyvauta seminaruose:</w:t>
            </w:r>
          </w:p>
          <w:p w:rsidR="00B62247" w:rsidRDefault="005B2EC1" w:rsidP="002704E0">
            <w:pPr>
              <w:pStyle w:val="Sraopastraipa"/>
              <w:numPr>
                <w:ilvl w:val="0"/>
                <w:numId w:val="17"/>
              </w:numPr>
            </w:pPr>
            <w:r>
              <w:t>„</w:t>
            </w:r>
            <w:r w:rsidR="00B62247">
              <w:t>Vidaus įsivertinimo organizavimo ir tyrimo instrumentų panaudojimas</w:t>
            </w:r>
            <w:r>
              <w:t>“</w:t>
            </w:r>
            <w:r w:rsidR="00B62247">
              <w:t xml:space="preserve"> (5 žmonės);</w:t>
            </w:r>
          </w:p>
          <w:p w:rsidR="00B62247" w:rsidRDefault="005B2EC1" w:rsidP="002704E0">
            <w:pPr>
              <w:pStyle w:val="Sraopastraipa"/>
              <w:numPr>
                <w:ilvl w:val="0"/>
                <w:numId w:val="17"/>
              </w:numPr>
            </w:pPr>
            <w:r>
              <w:t>„Pozityvaus mokyklos mikroklimato kūrimas; ką mokykla turi (žinoti) daryti? (7 žmonės);</w:t>
            </w:r>
          </w:p>
          <w:p w:rsidR="005B2EC1" w:rsidRDefault="005B2EC1" w:rsidP="002704E0">
            <w:pPr>
              <w:pStyle w:val="Sraopastraipa"/>
              <w:numPr>
                <w:ilvl w:val="0"/>
                <w:numId w:val="17"/>
              </w:numPr>
            </w:pPr>
            <w:r>
              <w:t>„Sveikatą stiprinančių mokyklų veiklos planavimas ir įsivertinimas“ (3 žmonės);</w:t>
            </w:r>
          </w:p>
          <w:p w:rsidR="005B2EC1" w:rsidRDefault="005B2EC1" w:rsidP="002704E0">
            <w:pPr>
              <w:pStyle w:val="Sraopastraipa"/>
              <w:numPr>
                <w:ilvl w:val="0"/>
                <w:numId w:val="17"/>
              </w:numPr>
            </w:pPr>
            <w:r>
              <w:t>„Biudžetinių įstaigų darbo apmokėjimo reforma“ (1 žmogus);</w:t>
            </w:r>
          </w:p>
          <w:p w:rsidR="005B2EC1" w:rsidRDefault="005B2EC1" w:rsidP="002704E0">
            <w:pPr>
              <w:pStyle w:val="Sraopastraipa"/>
              <w:numPr>
                <w:ilvl w:val="0"/>
                <w:numId w:val="17"/>
              </w:numPr>
            </w:pPr>
            <w:r>
              <w:t>„Metinis darbuotojo veiklos vertinimas. Darbuotojo „įkainavimas“ ar susitariama dėl bendrų tikslų“ (2 žmonės);</w:t>
            </w:r>
          </w:p>
          <w:p w:rsidR="005B2EC1" w:rsidRDefault="005B2EC1" w:rsidP="002704E0">
            <w:pPr>
              <w:pStyle w:val="Sraopastraipa"/>
              <w:numPr>
                <w:ilvl w:val="0"/>
                <w:numId w:val="17"/>
              </w:numPr>
            </w:pPr>
            <w:r>
              <w:t>Respublikinėje konferencijoje „Komunikacija per pasaka“ skaityti 2 pranešimai (6 žmonės);</w:t>
            </w:r>
          </w:p>
          <w:p w:rsidR="005B2EC1" w:rsidRDefault="005B2EC1" w:rsidP="002704E0">
            <w:pPr>
              <w:pStyle w:val="Sraopastraipa"/>
              <w:numPr>
                <w:ilvl w:val="0"/>
                <w:numId w:val="17"/>
              </w:numPr>
            </w:pPr>
            <w:r>
              <w:t>„Turtingas, kūrybiškas ir įdomus pasirengimas mokyklai (1 žmogus);</w:t>
            </w:r>
          </w:p>
          <w:p w:rsidR="005B2EC1" w:rsidRDefault="005B2EC1" w:rsidP="002704E0">
            <w:pPr>
              <w:pStyle w:val="Sraopastraipa"/>
              <w:numPr>
                <w:ilvl w:val="0"/>
                <w:numId w:val="17"/>
              </w:numPr>
            </w:pPr>
            <w:r>
              <w:t>„Alfa kartos vaikų ugdymas“ (1 žmogus);</w:t>
            </w:r>
          </w:p>
          <w:p w:rsidR="005B2EC1" w:rsidRDefault="005B2EC1" w:rsidP="002704E0">
            <w:pPr>
              <w:pStyle w:val="Sraopastraipa"/>
              <w:numPr>
                <w:ilvl w:val="0"/>
                <w:numId w:val="17"/>
              </w:numPr>
            </w:pPr>
            <w:r>
              <w:t>„Ankstyvasis ugdymas-investicija į vaiko, kaip valstybės piliečio, ateitį (1 žmogus);</w:t>
            </w:r>
          </w:p>
          <w:p w:rsidR="005B2EC1" w:rsidRDefault="00213791" w:rsidP="002704E0">
            <w:pPr>
              <w:pStyle w:val="Sraopastraipa"/>
              <w:numPr>
                <w:ilvl w:val="0"/>
                <w:numId w:val="17"/>
              </w:numPr>
            </w:pPr>
            <w:r>
              <w:t>„Vaiko teisių įgyvendinimas ikimokykliniame amžiuje“ (1 žmogus);</w:t>
            </w:r>
          </w:p>
          <w:p w:rsidR="00213791" w:rsidRDefault="00213791" w:rsidP="002704E0">
            <w:pPr>
              <w:pStyle w:val="Sraopastraipa"/>
              <w:numPr>
                <w:ilvl w:val="0"/>
                <w:numId w:val="17"/>
              </w:numPr>
            </w:pPr>
            <w:r>
              <w:t>„Kokybės užtikrinimo priemonės ikimokyklinukų ugdymo įstaigose“ (1 žmogus)</w:t>
            </w:r>
          </w:p>
          <w:p w:rsidR="00213791" w:rsidRDefault="00213791" w:rsidP="002704E0">
            <w:pPr>
              <w:pStyle w:val="Sraopastraipa"/>
              <w:numPr>
                <w:ilvl w:val="0"/>
                <w:numId w:val="15"/>
              </w:numPr>
            </w:pPr>
            <w:r>
              <w:t>Išklausytos paskaitos:</w:t>
            </w:r>
          </w:p>
          <w:p w:rsidR="00213791" w:rsidRDefault="00213791" w:rsidP="002704E0">
            <w:pPr>
              <w:pStyle w:val="Sraopastraipa"/>
              <w:numPr>
                <w:ilvl w:val="0"/>
                <w:numId w:val="18"/>
              </w:numPr>
            </w:pPr>
            <w:r>
              <w:t>„Darželio mikroklimato formavimas“ (20 žmonių);</w:t>
            </w:r>
          </w:p>
          <w:p w:rsidR="00213791" w:rsidRDefault="00213791" w:rsidP="002704E0">
            <w:pPr>
              <w:pStyle w:val="Sraopastraipa"/>
              <w:numPr>
                <w:ilvl w:val="0"/>
                <w:numId w:val="18"/>
              </w:numPr>
            </w:pPr>
            <w:r>
              <w:t>„Streso valdymas“ (4 žmonės);</w:t>
            </w:r>
          </w:p>
          <w:p w:rsidR="00213791" w:rsidRDefault="00213791" w:rsidP="002704E0">
            <w:pPr>
              <w:pStyle w:val="Sraopastraipa"/>
              <w:numPr>
                <w:ilvl w:val="0"/>
                <w:numId w:val="18"/>
              </w:numPr>
            </w:pPr>
            <w:r>
              <w:t>„</w:t>
            </w:r>
            <w:proofErr w:type="spellStart"/>
            <w:r>
              <w:t>Autizmo</w:t>
            </w:r>
            <w:proofErr w:type="spellEnd"/>
            <w:r>
              <w:t xml:space="preserve"> spektro sutrikimų turinčių vaikų ugdymo ypatumai“ (1 žmogus);</w:t>
            </w:r>
          </w:p>
          <w:p w:rsidR="00213791" w:rsidRDefault="00213791" w:rsidP="002704E0">
            <w:pPr>
              <w:pStyle w:val="Sraopastraipa"/>
              <w:numPr>
                <w:ilvl w:val="0"/>
                <w:numId w:val="15"/>
              </w:numPr>
            </w:pPr>
            <w:r>
              <w:t>Mokymai „ Specialistų mokymai dirbti komandoje teikiant kompleksinę pagalbą smurtą artimoje aplinkoje patiriantiems asmenims bei vykdant artimoje aplinkoje prevenciją“ (1 žmogus).</w:t>
            </w:r>
          </w:p>
          <w:p w:rsidR="002704E0" w:rsidRDefault="002704E0" w:rsidP="002704E0">
            <w:pPr>
              <w:pStyle w:val="Sraopastraipa"/>
              <w:numPr>
                <w:ilvl w:val="0"/>
                <w:numId w:val="15"/>
              </w:numPr>
            </w:pPr>
            <w:r>
              <w:t>Vykdyta gerosios patirties sklaida Elektrėnų savivaldybės ikimokyklinio ir priešmokyklinio ugdymo pedagogams „Pabelskime į vaiko širdį per kalbą ir etninį ugdymą“</w:t>
            </w:r>
          </w:p>
          <w:p w:rsidR="002704E0" w:rsidRDefault="00777EE8" w:rsidP="002704E0">
            <w:pPr>
              <w:pStyle w:val="Sraopastraipa"/>
              <w:numPr>
                <w:ilvl w:val="0"/>
                <w:numId w:val="19"/>
              </w:numPr>
            </w:pPr>
            <w:r>
              <w:t>Pranešimas „Tautinio kostiumo</w:t>
            </w:r>
            <w:r w:rsidR="002704E0">
              <w:t xml:space="preserve"> ypatumai“;</w:t>
            </w:r>
          </w:p>
          <w:p w:rsidR="002704E0" w:rsidRDefault="002704E0" w:rsidP="002704E0">
            <w:pPr>
              <w:pStyle w:val="Sraopastraipa"/>
              <w:numPr>
                <w:ilvl w:val="0"/>
                <w:numId w:val="19"/>
              </w:numPr>
            </w:pPr>
            <w:r>
              <w:lastRenderedPageBreak/>
              <w:t>Veikla „Jurgi, šildyk žemę“.</w:t>
            </w:r>
          </w:p>
          <w:p w:rsidR="002704E0" w:rsidRDefault="002704E0" w:rsidP="002704E0">
            <w:pPr>
              <w:pStyle w:val="Sraopastraipa"/>
              <w:numPr>
                <w:ilvl w:val="0"/>
                <w:numId w:val="21"/>
              </w:numPr>
            </w:pPr>
            <w:r>
              <w:t xml:space="preserve">Dalyvauta etninės kultūros </w:t>
            </w:r>
            <w:r w:rsidR="00831F49">
              <w:t>savaitėje: respublikinė diena „T</w:t>
            </w:r>
            <w:r>
              <w:t xml:space="preserve">uo </w:t>
            </w:r>
            <w:proofErr w:type="spellStart"/>
            <w:r>
              <w:t>skrynelie</w:t>
            </w:r>
            <w:proofErr w:type="spellEnd"/>
            <w:r>
              <w:t xml:space="preserve"> pasakėle“.</w:t>
            </w:r>
          </w:p>
          <w:p w:rsidR="002704E0" w:rsidRDefault="002704E0" w:rsidP="002704E0">
            <w:pPr>
              <w:pStyle w:val="Sraopastraipa"/>
              <w:numPr>
                <w:ilvl w:val="0"/>
                <w:numId w:val="21"/>
              </w:numPr>
            </w:pPr>
            <w:r>
              <w:t>Tarpinstitucinis bendradarbiavimas su Elektrėnų pradinės ir „</w:t>
            </w:r>
            <w:proofErr w:type="spellStart"/>
            <w:r>
              <w:t>Ažuolyno</w:t>
            </w:r>
            <w:proofErr w:type="spellEnd"/>
            <w:r>
              <w:t>“ progimnazijos VGK.</w:t>
            </w:r>
          </w:p>
          <w:p w:rsidR="002704E0" w:rsidRDefault="002704E0" w:rsidP="002704E0">
            <w:pPr>
              <w:pStyle w:val="Sraopastraipa"/>
              <w:numPr>
                <w:ilvl w:val="0"/>
                <w:numId w:val="21"/>
              </w:numPr>
            </w:pPr>
            <w:r>
              <w:t>Vykdytas konstruktyvus bendradarbiavimas su socialiniais partneriais: Elektrėnų savivaldybės viešąja biblioteka, Elektrėnų savivaldybės švietimo paslaugų centru, Elektrėnų savivaldybės visuomenės sveikatos biuru, Elektrėnų kultūros centru, VŠĮ „Vaiko labui“ , Elektrėnų mokykla-darželiu „Žiogelis“, Vievio vaikų lopšeliu-darželiu „Eglutė“, Semeliškių vaikų darželiu „Gandriukas“.</w:t>
            </w:r>
          </w:p>
          <w:p w:rsidR="002B6096" w:rsidRDefault="002B6096" w:rsidP="002704E0">
            <w:pPr>
              <w:pStyle w:val="Sraopastraipa"/>
              <w:numPr>
                <w:ilvl w:val="0"/>
                <w:numId w:val="21"/>
              </w:numPr>
            </w:pPr>
            <w:r>
              <w:t>Išmokėti atlyginimai pedagogams:</w:t>
            </w:r>
          </w:p>
          <w:p w:rsidR="002B6096" w:rsidRDefault="002B6096" w:rsidP="002B6096">
            <w:pPr>
              <w:pStyle w:val="Sraopastraipa"/>
              <w:numPr>
                <w:ilvl w:val="0"/>
                <w:numId w:val="26"/>
              </w:numPr>
            </w:pPr>
            <w:r>
              <w:t>MK-154280 e</w:t>
            </w:r>
          </w:p>
          <w:p w:rsidR="002B6096" w:rsidRDefault="002B6096" w:rsidP="002B6096">
            <w:pPr>
              <w:ind w:left="1080"/>
            </w:pPr>
            <w:proofErr w:type="spellStart"/>
            <w:r>
              <w:t>sodros</w:t>
            </w:r>
            <w:proofErr w:type="spellEnd"/>
            <w:r>
              <w:t xml:space="preserve"> įmokos-50405,96 e</w:t>
            </w:r>
          </w:p>
          <w:p w:rsidR="002B6096" w:rsidRDefault="002B6096" w:rsidP="002B6096">
            <w:pPr>
              <w:pStyle w:val="Sraopastraipa"/>
              <w:numPr>
                <w:ilvl w:val="0"/>
                <w:numId w:val="26"/>
              </w:numPr>
            </w:pPr>
            <w:r>
              <w:t>Valstybės biudžetas-3850 e</w:t>
            </w:r>
          </w:p>
          <w:p w:rsidR="002B6096" w:rsidRDefault="002B6096" w:rsidP="002B6096">
            <w:pPr>
              <w:pStyle w:val="Sraopastraipa"/>
              <w:ind w:left="1440"/>
            </w:pPr>
            <w:r>
              <w:t>Sodros įmokos-1200 e</w:t>
            </w:r>
          </w:p>
          <w:p w:rsidR="002B6096" w:rsidRDefault="002B6096" w:rsidP="002B6096">
            <w:pPr>
              <w:pStyle w:val="Sraopastraipa"/>
              <w:numPr>
                <w:ilvl w:val="0"/>
                <w:numId w:val="26"/>
              </w:numPr>
            </w:pPr>
            <w:r>
              <w:t>Savivaldybės biudžetas-36880 e</w:t>
            </w:r>
          </w:p>
          <w:p w:rsidR="002B6096" w:rsidRPr="002704E0" w:rsidRDefault="002B6096" w:rsidP="002B6096">
            <w:pPr>
              <w:pStyle w:val="Sraopastraipa"/>
              <w:ind w:left="1440"/>
            </w:pPr>
            <w:r>
              <w:t>Sodros įmokos-10292 e</w:t>
            </w:r>
          </w:p>
        </w:tc>
      </w:tr>
      <w:tr w:rsidR="002704E0" w:rsidTr="002704E0">
        <w:tblPrEx>
          <w:tblLook w:val="0000" w:firstRow="0" w:lastRow="0" w:firstColumn="0" w:lastColumn="0" w:noHBand="0" w:noVBand="0"/>
        </w:tblPrEx>
        <w:trPr>
          <w:trHeight w:val="2415"/>
        </w:trPr>
        <w:tc>
          <w:tcPr>
            <w:tcW w:w="2940" w:type="dxa"/>
          </w:tcPr>
          <w:p w:rsidR="002704E0" w:rsidRDefault="002704E0" w:rsidP="002704E0">
            <w:r>
              <w:lastRenderedPageBreak/>
              <w:t>3. Kurti saugią ir motyvuojančią aplinką</w:t>
            </w:r>
          </w:p>
        </w:tc>
        <w:tc>
          <w:tcPr>
            <w:tcW w:w="6914" w:type="dxa"/>
          </w:tcPr>
          <w:p w:rsidR="004876BA" w:rsidRDefault="004876BA" w:rsidP="00FC5769">
            <w:pPr>
              <w:pStyle w:val="Sraopastraipa"/>
              <w:numPr>
                <w:ilvl w:val="0"/>
                <w:numId w:val="22"/>
              </w:numPr>
            </w:pPr>
            <w:r>
              <w:t>Gerinant ugdymo proceso organizavimą, ieškant naujų darbo formų, metodų ir būdų, didelį dėmesį skyrėme saugios ir efektyvios ugdomosios aplinkos kūrimui, užtikrinant kokybišką ir kūrybišką ikimokyklinį, priešmokyklinį ugdymą. Grupės aprūpintos ugdymo priemonėmis, žai</w:t>
            </w:r>
            <w:r w:rsidR="00230CCF">
              <w:t>slais, vaikų grožine literatūra.</w:t>
            </w:r>
          </w:p>
          <w:p w:rsidR="00230CCF" w:rsidRDefault="00230CCF" w:rsidP="00FC5769">
            <w:pPr>
              <w:pStyle w:val="Sraopastraipa"/>
              <w:numPr>
                <w:ilvl w:val="0"/>
                <w:numId w:val="22"/>
              </w:numPr>
            </w:pPr>
            <w:r>
              <w:t xml:space="preserve">Parengtas Smurto ir patyčių prevencijos ir intervencijos vykdymo tvarkos aprašas. Jo paskirtis - padėti lopšelio-darželio bendruomenei užtikrinti sveiką, saugią, užkertančią kelią smurto, prievartos apraiškoms aplinką, kuri yra psichologiškai, dvasiškai ir fiziškai saugi. </w:t>
            </w:r>
          </w:p>
          <w:p w:rsidR="00230CCF" w:rsidRDefault="00230CCF" w:rsidP="00FC5769">
            <w:pPr>
              <w:pStyle w:val="Sraopastraipa"/>
              <w:numPr>
                <w:ilvl w:val="0"/>
                <w:numId w:val="22"/>
              </w:numPr>
            </w:pPr>
            <w:r>
              <w:t>Atliktas 2017 metų įstaigos veiklos įsivertinimas.</w:t>
            </w:r>
          </w:p>
          <w:p w:rsidR="00230CCF" w:rsidRDefault="00230CCF" w:rsidP="00230CCF">
            <w:pPr>
              <w:pStyle w:val="Sraopastraipa"/>
              <w:numPr>
                <w:ilvl w:val="0"/>
                <w:numId w:val="22"/>
              </w:numPr>
            </w:pPr>
            <w:r>
              <w:t>Atnaujinti ir koreguoti įstaigos ugdymą reglamentuojantys dokumentai:</w:t>
            </w:r>
          </w:p>
          <w:p w:rsidR="00230CCF" w:rsidRDefault="00230CCF" w:rsidP="00230CCF">
            <w:pPr>
              <w:pStyle w:val="Sraopastraipa"/>
              <w:numPr>
                <w:ilvl w:val="0"/>
                <w:numId w:val="27"/>
              </w:numPr>
            </w:pPr>
            <w:r>
              <w:t>Turizmo tvarkos aprašas;</w:t>
            </w:r>
          </w:p>
          <w:p w:rsidR="00230CCF" w:rsidRDefault="00230CCF" w:rsidP="00230CCF">
            <w:pPr>
              <w:pStyle w:val="Sraopastraipa"/>
              <w:numPr>
                <w:ilvl w:val="0"/>
                <w:numId w:val="27"/>
              </w:numPr>
              <w:tabs>
                <w:tab w:val="left" w:pos="299"/>
                <w:tab w:val="left" w:pos="1769"/>
              </w:tabs>
            </w:pPr>
            <w:r>
              <w:t>Ikimokyklinio ir priešmokyklinio amžiaus vaikų pasiekimų ir pažangos vertinimo tvarka;</w:t>
            </w:r>
          </w:p>
          <w:p w:rsidR="00230CCF" w:rsidRDefault="00230CCF" w:rsidP="00230CCF">
            <w:pPr>
              <w:pStyle w:val="Sraopastraipa"/>
              <w:numPr>
                <w:ilvl w:val="0"/>
                <w:numId w:val="27"/>
              </w:numPr>
              <w:tabs>
                <w:tab w:val="left" w:pos="299"/>
                <w:tab w:val="left" w:pos="1769"/>
              </w:tabs>
            </w:pPr>
            <w:r>
              <w:t>Ugdomosios veiklos stebėsenos tvarkos aprašas.</w:t>
            </w:r>
          </w:p>
          <w:p w:rsidR="002704E0" w:rsidRDefault="00FC5769" w:rsidP="00FC5769">
            <w:pPr>
              <w:pStyle w:val="Sraopastraipa"/>
              <w:numPr>
                <w:ilvl w:val="0"/>
                <w:numId w:val="22"/>
              </w:numPr>
            </w:pPr>
            <w:r>
              <w:t>Pagal naujo darbo kodekso reikalavimus įstaigoje parengtos tvarkos:</w:t>
            </w:r>
          </w:p>
          <w:p w:rsidR="00FC5769" w:rsidRDefault="00FC5769" w:rsidP="00FC5769">
            <w:pPr>
              <w:pStyle w:val="Sraopastraipa"/>
              <w:numPr>
                <w:ilvl w:val="0"/>
                <w:numId w:val="24"/>
              </w:numPr>
            </w:pPr>
            <w:r>
              <w:t>Darbuotojų darbo apmokėjimo sistema;</w:t>
            </w:r>
          </w:p>
          <w:p w:rsidR="00FC5769" w:rsidRDefault="00FC5769" w:rsidP="00FC5769">
            <w:pPr>
              <w:pStyle w:val="Sraopastraipa"/>
              <w:numPr>
                <w:ilvl w:val="0"/>
                <w:numId w:val="24"/>
              </w:numPr>
            </w:pPr>
            <w:r>
              <w:t>Metinio veiklos vertinimo pokalbio su darbuotoju tvarkos aprašas;</w:t>
            </w:r>
          </w:p>
          <w:p w:rsidR="00FC5769" w:rsidRDefault="00FC5769" w:rsidP="00FC5769">
            <w:pPr>
              <w:pStyle w:val="Sraopastraipa"/>
              <w:numPr>
                <w:ilvl w:val="0"/>
                <w:numId w:val="24"/>
              </w:numPr>
            </w:pPr>
            <w:r>
              <w:t>Informacinių ir komunikacinių technologijų naudojimo bei darbuotojų stebėsenos ir kontrolės darbo vietoje tvarka;</w:t>
            </w:r>
          </w:p>
          <w:p w:rsidR="00FC5769" w:rsidRDefault="00FC5769" w:rsidP="00FC5769">
            <w:pPr>
              <w:pStyle w:val="Sraopastraipa"/>
              <w:numPr>
                <w:ilvl w:val="0"/>
                <w:numId w:val="24"/>
              </w:numPr>
            </w:pPr>
            <w:r>
              <w:t>Darbo tarybos skyrimo ir veikimo tvarka;</w:t>
            </w:r>
          </w:p>
          <w:p w:rsidR="00FC5769" w:rsidRDefault="00FC5769" w:rsidP="00FC5769">
            <w:pPr>
              <w:pStyle w:val="Sraopastraipa"/>
              <w:numPr>
                <w:ilvl w:val="0"/>
                <w:numId w:val="24"/>
              </w:numPr>
            </w:pPr>
            <w:r>
              <w:t>Darbuotojų asmens duomenų saugojimo politikos ir jos įgyvendinimo priemonių tvarka;</w:t>
            </w:r>
          </w:p>
          <w:p w:rsidR="00FC5769" w:rsidRDefault="00FC5769" w:rsidP="00FC5769">
            <w:pPr>
              <w:pStyle w:val="Sraopastraipa"/>
              <w:numPr>
                <w:ilvl w:val="0"/>
                <w:numId w:val="24"/>
              </w:numPr>
            </w:pPr>
            <w:r>
              <w:lastRenderedPageBreak/>
              <w:t>Lygių galimybių politikos</w:t>
            </w:r>
            <w:r w:rsidR="00BE0587">
              <w:t xml:space="preserve"> įgyvendinimo ir vykdymo priežiūros principų įgyvendinimo priemonės.</w:t>
            </w:r>
          </w:p>
          <w:p w:rsidR="002D3AAD" w:rsidRDefault="002D3AAD" w:rsidP="00FC5769">
            <w:pPr>
              <w:pStyle w:val="Sraopastraipa"/>
              <w:numPr>
                <w:ilvl w:val="0"/>
                <w:numId w:val="24"/>
              </w:numPr>
            </w:pPr>
            <w:r>
              <w:t>Darbuotojų pareigų pažeidimo fiksavimo, tyrimo ir darbuotojų įspėjimo dėl įvykdytų pažeidimų, tvarkos aprašas.</w:t>
            </w:r>
          </w:p>
          <w:p w:rsidR="002D3AAD" w:rsidRDefault="002D3AAD" w:rsidP="002D3AAD">
            <w:pPr>
              <w:pStyle w:val="Sraopastraipa"/>
              <w:numPr>
                <w:ilvl w:val="0"/>
                <w:numId w:val="22"/>
              </w:numPr>
              <w:tabs>
                <w:tab w:val="left" w:pos="299"/>
                <w:tab w:val="left" w:pos="1769"/>
              </w:tabs>
            </w:pPr>
            <w:r>
              <w:t>Gerinant ir atnaujinant edukacines aplinkas  už 4852 eurus įsigyta:</w:t>
            </w:r>
          </w:p>
          <w:p w:rsidR="002D3AAD" w:rsidRPr="002D3AAD" w:rsidRDefault="002D3AAD" w:rsidP="002D3AAD">
            <w:pPr>
              <w:pStyle w:val="Sraopastraipa"/>
              <w:numPr>
                <w:ilvl w:val="0"/>
                <w:numId w:val="28"/>
              </w:numPr>
              <w:tabs>
                <w:tab w:val="left" w:pos="299"/>
                <w:tab w:val="left" w:pos="1769"/>
              </w:tabs>
              <w:rPr>
                <w:rStyle w:val="st1"/>
              </w:rPr>
            </w:pPr>
            <w:r>
              <w:t>Interaktyvios grindys (2426,-</w:t>
            </w:r>
            <w:r>
              <w:rPr>
                <w:rFonts w:ascii="Arial" w:hAnsi="Arial" w:cs="Arial"/>
                <w:color w:val="545454"/>
              </w:rPr>
              <w:t xml:space="preserve"> </w:t>
            </w:r>
            <w:r>
              <w:rPr>
                <w:rStyle w:val="st1"/>
                <w:rFonts w:ascii="Arial" w:hAnsi="Arial" w:cs="Arial"/>
                <w:color w:val="545454"/>
              </w:rPr>
              <w:t>€);</w:t>
            </w:r>
          </w:p>
          <w:p w:rsidR="002D3AAD" w:rsidRDefault="002D3AAD" w:rsidP="002D3AAD">
            <w:pPr>
              <w:pStyle w:val="Sraopastraipa"/>
              <w:numPr>
                <w:ilvl w:val="0"/>
                <w:numId w:val="28"/>
              </w:numPr>
              <w:tabs>
                <w:tab w:val="left" w:pos="299"/>
                <w:tab w:val="left" w:pos="1769"/>
              </w:tabs>
            </w:pPr>
            <w:r>
              <w:t>Smėlio dėžė su tentu;</w:t>
            </w:r>
          </w:p>
          <w:p w:rsidR="002D3AAD" w:rsidRDefault="002D3AAD" w:rsidP="002D3AAD">
            <w:pPr>
              <w:pStyle w:val="Sraopastraipa"/>
              <w:numPr>
                <w:ilvl w:val="0"/>
                <w:numId w:val="28"/>
              </w:numPr>
              <w:tabs>
                <w:tab w:val="left" w:pos="299"/>
                <w:tab w:val="left" w:pos="1769"/>
              </w:tabs>
            </w:pPr>
            <w:r>
              <w:t>Rūbų spintelės;</w:t>
            </w:r>
          </w:p>
          <w:p w:rsidR="002D3AAD" w:rsidRDefault="002D3AAD" w:rsidP="002D3AAD">
            <w:pPr>
              <w:pStyle w:val="Sraopastraipa"/>
              <w:numPr>
                <w:ilvl w:val="0"/>
                <w:numId w:val="28"/>
              </w:numPr>
              <w:tabs>
                <w:tab w:val="left" w:pos="299"/>
                <w:tab w:val="left" w:pos="1769"/>
              </w:tabs>
            </w:pPr>
            <w:r>
              <w:t>Komodos žaislams susidėti;</w:t>
            </w:r>
          </w:p>
          <w:p w:rsidR="002D3AAD" w:rsidRDefault="002D3AAD" w:rsidP="002D3AAD">
            <w:pPr>
              <w:pStyle w:val="Sraopastraipa"/>
              <w:numPr>
                <w:ilvl w:val="0"/>
                <w:numId w:val="28"/>
              </w:numPr>
              <w:tabs>
                <w:tab w:val="left" w:pos="299"/>
                <w:tab w:val="left" w:pos="1769"/>
              </w:tabs>
            </w:pPr>
            <w:r>
              <w:t>Muzikinis centras;</w:t>
            </w:r>
          </w:p>
          <w:p w:rsidR="002D3AAD" w:rsidRDefault="002D3AAD" w:rsidP="002D3AAD">
            <w:pPr>
              <w:pStyle w:val="Sraopastraipa"/>
              <w:numPr>
                <w:ilvl w:val="0"/>
                <w:numId w:val="28"/>
              </w:numPr>
              <w:tabs>
                <w:tab w:val="left" w:pos="299"/>
                <w:tab w:val="left" w:pos="1769"/>
              </w:tabs>
            </w:pPr>
            <w:r>
              <w:t>Lentynų rinkiniai (knygoms, žaislams);</w:t>
            </w:r>
          </w:p>
          <w:p w:rsidR="002D3AAD" w:rsidRDefault="002D3AAD" w:rsidP="002D3AAD">
            <w:pPr>
              <w:pStyle w:val="Sraopastraipa"/>
              <w:numPr>
                <w:ilvl w:val="0"/>
                <w:numId w:val="28"/>
              </w:numPr>
              <w:tabs>
                <w:tab w:val="left" w:pos="299"/>
                <w:tab w:val="left" w:pos="1769"/>
              </w:tabs>
            </w:pPr>
            <w:r>
              <w:t>Minkštas komplektas „Figūros“;</w:t>
            </w:r>
          </w:p>
          <w:p w:rsidR="002D3AAD" w:rsidRDefault="002D3AAD" w:rsidP="002D3AAD">
            <w:pPr>
              <w:pStyle w:val="Sraopastraipa"/>
              <w:numPr>
                <w:ilvl w:val="0"/>
                <w:numId w:val="28"/>
              </w:numPr>
              <w:tabs>
                <w:tab w:val="left" w:pos="299"/>
                <w:tab w:val="left" w:pos="1769"/>
              </w:tabs>
            </w:pPr>
            <w:r>
              <w:t>Sekcija;</w:t>
            </w:r>
          </w:p>
          <w:p w:rsidR="002D3AAD" w:rsidRDefault="002D3AAD" w:rsidP="002D3AAD">
            <w:pPr>
              <w:pStyle w:val="Sraopastraipa"/>
              <w:numPr>
                <w:ilvl w:val="0"/>
                <w:numId w:val="28"/>
              </w:numPr>
              <w:tabs>
                <w:tab w:val="left" w:pos="299"/>
                <w:tab w:val="left" w:pos="1769"/>
              </w:tabs>
            </w:pPr>
            <w:r>
              <w:t>Rankšluosčių kabyklos;</w:t>
            </w:r>
          </w:p>
          <w:p w:rsidR="00E66787" w:rsidRDefault="00E66787" w:rsidP="002D3AAD">
            <w:pPr>
              <w:pStyle w:val="Sraopastraipa"/>
              <w:numPr>
                <w:ilvl w:val="0"/>
                <w:numId w:val="28"/>
              </w:numPr>
              <w:tabs>
                <w:tab w:val="left" w:pos="299"/>
                <w:tab w:val="left" w:pos="1769"/>
              </w:tabs>
            </w:pPr>
            <w:r>
              <w:t>Staliukai (penki);</w:t>
            </w:r>
          </w:p>
          <w:p w:rsidR="002D3AAD" w:rsidRDefault="002D3AAD" w:rsidP="002D3AAD">
            <w:pPr>
              <w:pStyle w:val="Sraopastraipa"/>
              <w:numPr>
                <w:ilvl w:val="0"/>
                <w:numId w:val="28"/>
              </w:numPr>
              <w:tabs>
                <w:tab w:val="left" w:pos="299"/>
                <w:tab w:val="left" w:pos="1769"/>
              </w:tabs>
            </w:pPr>
            <w:r>
              <w:t>Suoliukai (aštuoni);</w:t>
            </w:r>
          </w:p>
          <w:p w:rsidR="002D3AAD" w:rsidRDefault="00E66787" w:rsidP="002D3AAD">
            <w:pPr>
              <w:pStyle w:val="Sraopastraipa"/>
              <w:numPr>
                <w:ilvl w:val="0"/>
                <w:numId w:val="28"/>
              </w:numPr>
              <w:tabs>
                <w:tab w:val="left" w:pos="299"/>
                <w:tab w:val="left" w:pos="1769"/>
              </w:tabs>
            </w:pPr>
            <w:r>
              <w:t>Triaukštė lova;</w:t>
            </w:r>
          </w:p>
          <w:p w:rsidR="00E66787" w:rsidRDefault="00E66787" w:rsidP="00E66787">
            <w:pPr>
              <w:pStyle w:val="Sraopastraipa"/>
              <w:numPr>
                <w:ilvl w:val="0"/>
                <w:numId w:val="28"/>
              </w:numPr>
              <w:tabs>
                <w:tab w:val="left" w:pos="299"/>
                <w:tab w:val="left" w:pos="1769"/>
              </w:tabs>
            </w:pPr>
            <w:r>
              <w:t>Ugdymo priemonė „Kirpykla“;</w:t>
            </w:r>
          </w:p>
          <w:p w:rsidR="00E66787" w:rsidRPr="00E66787" w:rsidRDefault="00E66787" w:rsidP="00E66787">
            <w:pPr>
              <w:pStyle w:val="Sraopastraipa"/>
              <w:numPr>
                <w:ilvl w:val="0"/>
                <w:numId w:val="22"/>
              </w:numPr>
              <w:tabs>
                <w:tab w:val="left" w:pos="299"/>
                <w:tab w:val="left" w:pos="1769"/>
              </w:tabs>
              <w:rPr>
                <w:rStyle w:val="st1"/>
              </w:rPr>
            </w:pPr>
            <w:r>
              <w:t>Higienos prekių ir priemonių įsigyta už 1095,09 euro.</w:t>
            </w:r>
          </w:p>
          <w:p w:rsidR="00E66787" w:rsidRDefault="00E66787" w:rsidP="00E66787">
            <w:pPr>
              <w:pStyle w:val="Sraopastraipa"/>
              <w:numPr>
                <w:ilvl w:val="0"/>
                <w:numId w:val="22"/>
              </w:numPr>
              <w:tabs>
                <w:tab w:val="left" w:pos="299"/>
                <w:tab w:val="left" w:pos="1769"/>
              </w:tabs>
            </w:pPr>
            <w:r>
              <w:t>Komunalinės išlaidos-24240 euro.</w:t>
            </w:r>
          </w:p>
          <w:p w:rsidR="00E66787" w:rsidRDefault="00E66787" w:rsidP="00E66787">
            <w:pPr>
              <w:pStyle w:val="Sraopastraipa"/>
              <w:numPr>
                <w:ilvl w:val="0"/>
                <w:numId w:val="22"/>
              </w:numPr>
              <w:tabs>
                <w:tab w:val="left" w:pos="299"/>
                <w:tab w:val="left" w:pos="1769"/>
              </w:tabs>
            </w:pPr>
            <w:r>
              <w:t>Išmokėti atlyginimai techniniam personalui:</w:t>
            </w:r>
          </w:p>
          <w:p w:rsidR="00E66787" w:rsidRDefault="00E66787" w:rsidP="00E66787">
            <w:pPr>
              <w:pStyle w:val="Sraopastraipa"/>
              <w:numPr>
                <w:ilvl w:val="0"/>
                <w:numId w:val="29"/>
              </w:numPr>
              <w:tabs>
                <w:tab w:val="left" w:pos="299"/>
                <w:tab w:val="left" w:pos="1769"/>
              </w:tabs>
            </w:pPr>
            <w:r>
              <w:t>SB-127330 euro;</w:t>
            </w:r>
          </w:p>
          <w:p w:rsidR="00E66787" w:rsidRDefault="00E66787" w:rsidP="00E66787">
            <w:pPr>
              <w:pStyle w:val="Sraopastraipa"/>
              <w:numPr>
                <w:ilvl w:val="0"/>
                <w:numId w:val="29"/>
              </w:numPr>
              <w:tabs>
                <w:tab w:val="left" w:pos="299"/>
                <w:tab w:val="left" w:pos="1769"/>
              </w:tabs>
            </w:pPr>
            <w:r>
              <w:t>Sodros įmokos-36400 euro.</w:t>
            </w:r>
          </w:p>
          <w:p w:rsidR="00E66787" w:rsidRDefault="00E66787" w:rsidP="00E66787">
            <w:pPr>
              <w:pStyle w:val="Sraopastraipa"/>
              <w:numPr>
                <w:ilvl w:val="0"/>
                <w:numId w:val="29"/>
              </w:numPr>
              <w:tabs>
                <w:tab w:val="left" w:pos="299"/>
                <w:tab w:val="left" w:pos="1769"/>
              </w:tabs>
            </w:pPr>
            <w:r>
              <w:t>VB-2160 euro</w:t>
            </w:r>
          </w:p>
          <w:p w:rsidR="00E66787" w:rsidRDefault="00E66787" w:rsidP="00E66787">
            <w:pPr>
              <w:pStyle w:val="Sraopastraipa"/>
              <w:numPr>
                <w:ilvl w:val="0"/>
                <w:numId w:val="29"/>
              </w:numPr>
              <w:tabs>
                <w:tab w:val="left" w:pos="299"/>
                <w:tab w:val="left" w:pos="1769"/>
              </w:tabs>
            </w:pPr>
            <w:r>
              <w:t>Sodros įmokos-670 euro.</w:t>
            </w:r>
          </w:p>
          <w:p w:rsidR="00E66787" w:rsidRDefault="00E66787" w:rsidP="00E66787">
            <w:pPr>
              <w:pStyle w:val="Sraopastraipa"/>
              <w:numPr>
                <w:ilvl w:val="0"/>
                <w:numId w:val="31"/>
              </w:numPr>
              <w:tabs>
                <w:tab w:val="left" w:pos="299"/>
                <w:tab w:val="left" w:pos="1769"/>
              </w:tabs>
            </w:pPr>
            <w:r>
              <w:t>Ugdytinių maitinimui panaudota-49007,94 euro.</w:t>
            </w:r>
          </w:p>
          <w:p w:rsidR="00E66787" w:rsidRDefault="00E66787" w:rsidP="00E66787">
            <w:pPr>
              <w:pStyle w:val="Sraopastraipa"/>
              <w:numPr>
                <w:ilvl w:val="0"/>
                <w:numId w:val="31"/>
              </w:numPr>
              <w:tabs>
                <w:tab w:val="left" w:pos="299"/>
                <w:tab w:val="left" w:pos="1769"/>
              </w:tabs>
            </w:pPr>
            <w:r>
              <w:t>Sudarytas biudžeto projektas 2018 metams.</w:t>
            </w:r>
          </w:p>
        </w:tc>
      </w:tr>
    </w:tbl>
    <w:p w:rsidR="005C02D9" w:rsidRPr="00B62247" w:rsidRDefault="005C02D9" w:rsidP="005C02D9"/>
    <w:sectPr w:rsidR="005C02D9" w:rsidRPr="00B6224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37" w:rsidRDefault="00DE1B37" w:rsidP="005C02D9">
      <w:r>
        <w:separator/>
      </w:r>
    </w:p>
  </w:endnote>
  <w:endnote w:type="continuationSeparator" w:id="0">
    <w:p w:rsidR="00DE1B37" w:rsidRDefault="00DE1B37" w:rsidP="005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37" w:rsidRDefault="00DE1B37" w:rsidP="005C02D9">
      <w:r>
        <w:separator/>
      </w:r>
    </w:p>
  </w:footnote>
  <w:footnote w:type="continuationSeparator" w:id="0">
    <w:p w:rsidR="00DE1B37" w:rsidRDefault="00DE1B37" w:rsidP="005C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CF"/>
    <w:multiLevelType w:val="hybridMultilevel"/>
    <w:tmpl w:val="D088B04C"/>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2F76077"/>
    <w:multiLevelType w:val="hybridMultilevel"/>
    <w:tmpl w:val="F8BCEB4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
    <w:nsid w:val="03964EDF"/>
    <w:multiLevelType w:val="hybridMultilevel"/>
    <w:tmpl w:val="1EF299C8"/>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04E46004"/>
    <w:multiLevelType w:val="hybridMultilevel"/>
    <w:tmpl w:val="564AD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60A541B"/>
    <w:multiLevelType w:val="hybridMultilevel"/>
    <w:tmpl w:val="A5CC0F9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nsid w:val="0A8D63B9"/>
    <w:multiLevelType w:val="hybridMultilevel"/>
    <w:tmpl w:val="180608E8"/>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0BD772CF"/>
    <w:multiLevelType w:val="hybridMultilevel"/>
    <w:tmpl w:val="F558B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6E4E85"/>
    <w:multiLevelType w:val="hybridMultilevel"/>
    <w:tmpl w:val="0F021C8A"/>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209531C1"/>
    <w:multiLevelType w:val="hybridMultilevel"/>
    <w:tmpl w:val="F8B03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BD360C"/>
    <w:multiLevelType w:val="hybridMultilevel"/>
    <w:tmpl w:val="2FF88AF8"/>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27B16FEA"/>
    <w:multiLevelType w:val="hybridMultilevel"/>
    <w:tmpl w:val="81483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7D41B13"/>
    <w:multiLevelType w:val="hybridMultilevel"/>
    <w:tmpl w:val="BAD06A18"/>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2ACC00BC"/>
    <w:multiLevelType w:val="hybridMultilevel"/>
    <w:tmpl w:val="CA52699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3">
    <w:nsid w:val="2B60394B"/>
    <w:multiLevelType w:val="hybridMultilevel"/>
    <w:tmpl w:val="B13490E8"/>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2C1D2146"/>
    <w:multiLevelType w:val="hybridMultilevel"/>
    <w:tmpl w:val="64FEB8D2"/>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2DAE31D2"/>
    <w:multiLevelType w:val="hybridMultilevel"/>
    <w:tmpl w:val="ED8E1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F2E309D"/>
    <w:multiLevelType w:val="hybridMultilevel"/>
    <w:tmpl w:val="63BCAFD4"/>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389D2342"/>
    <w:multiLevelType w:val="hybridMultilevel"/>
    <w:tmpl w:val="731C7BB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40960AA1"/>
    <w:multiLevelType w:val="hybridMultilevel"/>
    <w:tmpl w:val="D21AB37A"/>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421C0133"/>
    <w:multiLevelType w:val="hybridMultilevel"/>
    <w:tmpl w:val="805835C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0">
    <w:nsid w:val="46B97111"/>
    <w:multiLevelType w:val="hybridMultilevel"/>
    <w:tmpl w:val="B66E307A"/>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4AB67F7F"/>
    <w:multiLevelType w:val="hybridMultilevel"/>
    <w:tmpl w:val="61683E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5A3A8B"/>
    <w:multiLevelType w:val="hybridMultilevel"/>
    <w:tmpl w:val="482E64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79529FF"/>
    <w:multiLevelType w:val="hybridMultilevel"/>
    <w:tmpl w:val="19449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92F2BDA"/>
    <w:multiLevelType w:val="hybridMultilevel"/>
    <w:tmpl w:val="12825284"/>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nsid w:val="5E9F3990"/>
    <w:multiLevelType w:val="hybridMultilevel"/>
    <w:tmpl w:val="0148912A"/>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6">
    <w:nsid w:val="615539B8"/>
    <w:multiLevelType w:val="hybridMultilevel"/>
    <w:tmpl w:val="22A8F4BC"/>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nsid w:val="61D913EA"/>
    <w:multiLevelType w:val="hybridMultilevel"/>
    <w:tmpl w:val="399A4A08"/>
    <w:lvl w:ilvl="0" w:tplc="6F9C1A26">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nsid w:val="6536136C"/>
    <w:multiLevelType w:val="hybridMultilevel"/>
    <w:tmpl w:val="4A261876"/>
    <w:lvl w:ilvl="0" w:tplc="6F9C1A26">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9">
    <w:nsid w:val="7BC80836"/>
    <w:multiLevelType w:val="hybridMultilevel"/>
    <w:tmpl w:val="FE0CDA42"/>
    <w:lvl w:ilvl="0" w:tplc="6F9C1A2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nsid w:val="7C0C1D83"/>
    <w:multiLevelType w:val="hybridMultilevel"/>
    <w:tmpl w:val="27484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D5E5AA7"/>
    <w:multiLevelType w:val="hybridMultilevel"/>
    <w:tmpl w:val="111EF06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abstractNumId w:val="17"/>
  </w:num>
  <w:num w:numId="2">
    <w:abstractNumId w:val="21"/>
  </w:num>
  <w:num w:numId="3">
    <w:abstractNumId w:val="8"/>
  </w:num>
  <w:num w:numId="4">
    <w:abstractNumId w:val="13"/>
  </w:num>
  <w:num w:numId="5">
    <w:abstractNumId w:val="1"/>
  </w:num>
  <w:num w:numId="6">
    <w:abstractNumId w:val="3"/>
  </w:num>
  <w:num w:numId="7">
    <w:abstractNumId w:val="2"/>
  </w:num>
  <w:num w:numId="8">
    <w:abstractNumId w:val="26"/>
  </w:num>
  <w:num w:numId="9">
    <w:abstractNumId w:val="31"/>
  </w:num>
  <w:num w:numId="10">
    <w:abstractNumId w:val="23"/>
  </w:num>
  <w:num w:numId="11">
    <w:abstractNumId w:val="18"/>
  </w:num>
  <w:num w:numId="12">
    <w:abstractNumId w:val="27"/>
  </w:num>
  <w:num w:numId="13">
    <w:abstractNumId w:val="4"/>
  </w:num>
  <w:num w:numId="14">
    <w:abstractNumId w:val="25"/>
  </w:num>
  <w:num w:numId="15">
    <w:abstractNumId w:val="30"/>
  </w:num>
  <w:num w:numId="16">
    <w:abstractNumId w:val="0"/>
  </w:num>
  <w:num w:numId="17">
    <w:abstractNumId w:val="7"/>
  </w:num>
  <w:num w:numId="18">
    <w:abstractNumId w:val="5"/>
  </w:num>
  <w:num w:numId="19">
    <w:abstractNumId w:val="24"/>
  </w:num>
  <w:num w:numId="20">
    <w:abstractNumId w:val="12"/>
  </w:num>
  <w:num w:numId="21">
    <w:abstractNumId w:val="22"/>
  </w:num>
  <w:num w:numId="22">
    <w:abstractNumId w:val="6"/>
  </w:num>
  <w:num w:numId="23">
    <w:abstractNumId w:val="20"/>
  </w:num>
  <w:num w:numId="24">
    <w:abstractNumId w:val="28"/>
  </w:num>
  <w:num w:numId="25">
    <w:abstractNumId w:val="16"/>
  </w:num>
  <w:num w:numId="26">
    <w:abstractNumId w:val="29"/>
  </w:num>
  <w:num w:numId="27">
    <w:abstractNumId w:val="11"/>
  </w:num>
  <w:num w:numId="28">
    <w:abstractNumId w:val="14"/>
  </w:num>
  <w:num w:numId="29">
    <w:abstractNumId w:val="9"/>
  </w:num>
  <w:num w:numId="30">
    <w:abstractNumId w:val="19"/>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3D"/>
    <w:rsid w:val="000B33A1"/>
    <w:rsid w:val="00111BB3"/>
    <w:rsid w:val="00196604"/>
    <w:rsid w:val="00213791"/>
    <w:rsid w:val="00230CCF"/>
    <w:rsid w:val="002704E0"/>
    <w:rsid w:val="002B6096"/>
    <w:rsid w:val="002C7FB5"/>
    <w:rsid w:val="002D298D"/>
    <w:rsid w:val="002D3AAD"/>
    <w:rsid w:val="00311A29"/>
    <w:rsid w:val="003C7640"/>
    <w:rsid w:val="004423AF"/>
    <w:rsid w:val="00485A58"/>
    <w:rsid w:val="004876BA"/>
    <w:rsid w:val="004D5964"/>
    <w:rsid w:val="004F4CA4"/>
    <w:rsid w:val="00566D08"/>
    <w:rsid w:val="005B2EC1"/>
    <w:rsid w:val="005C02D9"/>
    <w:rsid w:val="007553E9"/>
    <w:rsid w:val="00760C97"/>
    <w:rsid w:val="0076134C"/>
    <w:rsid w:val="00777EE8"/>
    <w:rsid w:val="00807869"/>
    <w:rsid w:val="00831F49"/>
    <w:rsid w:val="00941192"/>
    <w:rsid w:val="00A94F3D"/>
    <w:rsid w:val="00AA5BC4"/>
    <w:rsid w:val="00AF1E06"/>
    <w:rsid w:val="00B000A7"/>
    <w:rsid w:val="00B30646"/>
    <w:rsid w:val="00B561C9"/>
    <w:rsid w:val="00B61A83"/>
    <w:rsid w:val="00B62247"/>
    <w:rsid w:val="00BE0587"/>
    <w:rsid w:val="00CD72C6"/>
    <w:rsid w:val="00DB4971"/>
    <w:rsid w:val="00DE1B37"/>
    <w:rsid w:val="00E04334"/>
    <w:rsid w:val="00E22D03"/>
    <w:rsid w:val="00E66787"/>
    <w:rsid w:val="00E86BDD"/>
    <w:rsid w:val="00EB20D4"/>
    <w:rsid w:val="00EF2E6C"/>
    <w:rsid w:val="00F24EEF"/>
    <w:rsid w:val="00FC5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autoRedefine/>
    <w:rsid w:val="002D298D"/>
    <w:pPr>
      <w:tabs>
        <w:tab w:val="left" w:pos="1069"/>
      </w:tabs>
      <w:suppressAutoHyphens/>
      <w:spacing w:after="200" w:line="276" w:lineRule="auto"/>
      <w:ind w:left="720"/>
    </w:pPr>
    <w:rPr>
      <w:rFonts w:eastAsia="Calibri" w:cs="Calibri"/>
      <w:b/>
      <w:sz w:val="32"/>
      <w:szCs w:val="32"/>
      <w:lang w:eastAsia="ar-SA"/>
    </w:rPr>
  </w:style>
  <w:style w:type="paragraph" w:customStyle="1" w:styleId="Style2">
    <w:name w:val="Style2"/>
    <w:basedOn w:val="prastasis"/>
    <w:autoRedefine/>
    <w:rsid w:val="002D298D"/>
    <w:pPr>
      <w:framePr w:wrap="around" w:vAnchor="text" w:hAnchor="text" w:y="1"/>
      <w:suppressAutoHyphens/>
      <w:jc w:val="center"/>
    </w:pPr>
    <w:rPr>
      <w:rFonts w:eastAsia="Calibri" w:cs="Calibri"/>
      <w:b/>
      <w:sz w:val="28"/>
      <w:szCs w:val="28"/>
      <w:lang w:eastAsia="ar-SA"/>
    </w:rPr>
  </w:style>
  <w:style w:type="table" w:styleId="Lentelstinklelis">
    <w:name w:val="Table Grid"/>
    <w:basedOn w:val="prastojilentel"/>
    <w:rsid w:val="005C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5C02D9"/>
    <w:pPr>
      <w:tabs>
        <w:tab w:val="center" w:pos="4819"/>
        <w:tab w:val="right" w:pos="9638"/>
      </w:tabs>
    </w:pPr>
  </w:style>
  <w:style w:type="character" w:customStyle="1" w:styleId="AntratsDiagrama">
    <w:name w:val="Antraštės Diagrama"/>
    <w:basedOn w:val="Numatytasispastraiposriftas"/>
    <w:link w:val="Antrats"/>
    <w:rsid w:val="005C02D9"/>
    <w:rPr>
      <w:sz w:val="24"/>
      <w:szCs w:val="24"/>
    </w:rPr>
  </w:style>
  <w:style w:type="paragraph" w:styleId="Porat">
    <w:name w:val="footer"/>
    <w:basedOn w:val="prastasis"/>
    <w:link w:val="PoratDiagrama"/>
    <w:rsid w:val="005C02D9"/>
    <w:pPr>
      <w:tabs>
        <w:tab w:val="center" w:pos="4819"/>
        <w:tab w:val="right" w:pos="9638"/>
      </w:tabs>
    </w:pPr>
  </w:style>
  <w:style w:type="character" w:customStyle="1" w:styleId="PoratDiagrama">
    <w:name w:val="Poraštė Diagrama"/>
    <w:basedOn w:val="Numatytasispastraiposriftas"/>
    <w:link w:val="Porat"/>
    <w:rsid w:val="005C02D9"/>
    <w:rPr>
      <w:sz w:val="24"/>
      <w:szCs w:val="24"/>
    </w:rPr>
  </w:style>
  <w:style w:type="paragraph" w:styleId="Sraopastraipa">
    <w:name w:val="List Paragraph"/>
    <w:basedOn w:val="prastasis"/>
    <w:uiPriority w:val="34"/>
    <w:qFormat/>
    <w:rsid w:val="005C02D9"/>
    <w:pPr>
      <w:ind w:left="720"/>
      <w:contextualSpacing/>
    </w:pPr>
  </w:style>
  <w:style w:type="character" w:styleId="Hipersaitas">
    <w:name w:val="Hyperlink"/>
    <w:basedOn w:val="Numatytasispastraiposriftas"/>
    <w:rsid w:val="00196604"/>
    <w:rPr>
      <w:color w:val="0000FF" w:themeColor="hyperlink"/>
      <w:u w:val="single"/>
    </w:rPr>
  </w:style>
  <w:style w:type="character" w:customStyle="1" w:styleId="st1">
    <w:name w:val="st1"/>
    <w:basedOn w:val="Numatytasispastraiposriftas"/>
    <w:rsid w:val="002D3AAD"/>
  </w:style>
  <w:style w:type="paragraph" w:styleId="Debesliotekstas">
    <w:name w:val="Balloon Text"/>
    <w:basedOn w:val="prastasis"/>
    <w:link w:val="DebesliotekstasDiagrama"/>
    <w:rsid w:val="00111BB3"/>
    <w:rPr>
      <w:rFonts w:ascii="Tahoma" w:hAnsi="Tahoma" w:cs="Tahoma"/>
      <w:sz w:val="16"/>
      <w:szCs w:val="16"/>
    </w:rPr>
  </w:style>
  <w:style w:type="character" w:customStyle="1" w:styleId="DebesliotekstasDiagrama">
    <w:name w:val="Debesėlio tekstas Diagrama"/>
    <w:basedOn w:val="Numatytasispastraiposriftas"/>
    <w:link w:val="Debesliotekstas"/>
    <w:rsid w:val="0011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autoRedefine/>
    <w:rsid w:val="002D298D"/>
    <w:pPr>
      <w:tabs>
        <w:tab w:val="left" w:pos="1069"/>
      </w:tabs>
      <w:suppressAutoHyphens/>
      <w:spacing w:after="200" w:line="276" w:lineRule="auto"/>
      <w:ind w:left="720"/>
    </w:pPr>
    <w:rPr>
      <w:rFonts w:eastAsia="Calibri" w:cs="Calibri"/>
      <w:b/>
      <w:sz w:val="32"/>
      <w:szCs w:val="32"/>
      <w:lang w:eastAsia="ar-SA"/>
    </w:rPr>
  </w:style>
  <w:style w:type="paragraph" w:customStyle="1" w:styleId="Style2">
    <w:name w:val="Style2"/>
    <w:basedOn w:val="prastasis"/>
    <w:autoRedefine/>
    <w:rsid w:val="002D298D"/>
    <w:pPr>
      <w:framePr w:wrap="around" w:vAnchor="text" w:hAnchor="text" w:y="1"/>
      <w:suppressAutoHyphens/>
      <w:jc w:val="center"/>
    </w:pPr>
    <w:rPr>
      <w:rFonts w:eastAsia="Calibri" w:cs="Calibri"/>
      <w:b/>
      <w:sz w:val="28"/>
      <w:szCs w:val="28"/>
      <w:lang w:eastAsia="ar-SA"/>
    </w:rPr>
  </w:style>
  <w:style w:type="table" w:styleId="Lentelstinklelis">
    <w:name w:val="Table Grid"/>
    <w:basedOn w:val="prastojilentel"/>
    <w:rsid w:val="005C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5C02D9"/>
    <w:pPr>
      <w:tabs>
        <w:tab w:val="center" w:pos="4819"/>
        <w:tab w:val="right" w:pos="9638"/>
      </w:tabs>
    </w:pPr>
  </w:style>
  <w:style w:type="character" w:customStyle="1" w:styleId="AntratsDiagrama">
    <w:name w:val="Antraštės Diagrama"/>
    <w:basedOn w:val="Numatytasispastraiposriftas"/>
    <w:link w:val="Antrats"/>
    <w:rsid w:val="005C02D9"/>
    <w:rPr>
      <w:sz w:val="24"/>
      <w:szCs w:val="24"/>
    </w:rPr>
  </w:style>
  <w:style w:type="paragraph" w:styleId="Porat">
    <w:name w:val="footer"/>
    <w:basedOn w:val="prastasis"/>
    <w:link w:val="PoratDiagrama"/>
    <w:rsid w:val="005C02D9"/>
    <w:pPr>
      <w:tabs>
        <w:tab w:val="center" w:pos="4819"/>
        <w:tab w:val="right" w:pos="9638"/>
      </w:tabs>
    </w:pPr>
  </w:style>
  <w:style w:type="character" w:customStyle="1" w:styleId="PoratDiagrama">
    <w:name w:val="Poraštė Diagrama"/>
    <w:basedOn w:val="Numatytasispastraiposriftas"/>
    <w:link w:val="Porat"/>
    <w:rsid w:val="005C02D9"/>
    <w:rPr>
      <w:sz w:val="24"/>
      <w:szCs w:val="24"/>
    </w:rPr>
  </w:style>
  <w:style w:type="paragraph" w:styleId="Sraopastraipa">
    <w:name w:val="List Paragraph"/>
    <w:basedOn w:val="prastasis"/>
    <w:uiPriority w:val="34"/>
    <w:qFormat/>
    <w:rsid w:val="005C02D9"/>
    <w:pPr>
      <w:ind w:left="720"/>
      <w:contextualSpacing/>
    </w:pPr>
  </w:style>
  <w:style w:type="character" w:styleId="Hipersaitas">
    <w:name w:val="Hyperlink"/>
    <w:basedOn w:val="Numatytasispastraiposriftas"/>
    <w:rsid w:val="00196604"/>
    <w:rPr>
      <w:color w:val="0000FF" w:themeColor="hyperlink"/>
      <w:u w:val="single"/>
    </w:rPr>
  </w:style>
  <w:style w:type="character" w:customStyle="1" w:styleId="st1">
    <w:name w:val="st1"/>
    <w:basedOn w:val="Numatytasispastraiposriftas"/>
    <w:rsid w:val="002D3AAD"/>
  </w:style>
  <w:style w:type="paragraph" w:styleId="Debesliotekstas">
    <w:name w:val="Balloon Text"/>
    <w:basedOn w:val="prastasis"/>
    <w:link w:val="DebesliotekstasDiagrama"/>
    <w:rsid w:val="00111BB3"/>
    <w:rPr>
      <w:rFonts w:ascii="Tahoma" w:hAnsi="Tahoma" w:cs="Tahoma"/>
      <w:sz w:val="16"/>
      <w:szCs w:val="16"/>
    </w:rPr>
  </w:style>
  <w:style w:type="character" w:customStyle="1" w:styleId="DebesliotekstasDiagrama">
    <w:name w:val="Debesėlio tekstas Diagrama"/>
    <w:basedOn w:val="Numatytasispastraiposriftas"/>
    <w:link w:val="Debesliotekstas"/>
    <w:rsid w:val="0011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elis.mir.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5804</Words>
  <Characters>3309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2018-04-30T06:09:00Z</cp:lastPrinted>
  <dcterms:created xsi:type="dcterms:W3CDTF">2018-02-28T06:54:00Z</dcterms:created>
  <dcterms:modified xsi:type="dcterms:W3CDTF">2018-04-30T06:12:00Z</dcterms:modified>
</cp:coreProperties>
</file>